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765C7" w14:textId="77777777" w:rsidR="002E0969" w:rsidRPr="009E63F6" w:rsidRDefault="002E0969" w:rsidP="002E0969">
      <w:pPr>
        <w:spacing w:before="120"/>
        <w:jc w:val="center"/>
        <w:rPr>
          <w:b/>
          <w:sz w:val="28"/>
          <w:szCs w:val="28"/>
          <w:lang w:val="en-GB"/>
        </w:rPr>
      </w:pPr>
      <w:bookmarkStart w:id="0" w:name="_Toc118284634"/>
      <w:bookmarkStart w:id="1" w:name="_Toc118284917"/>
      <w:bookmarkStart w:id="2" w:name="_Toc118285132"/>
      <w:bookmarkStart w:id="3" w:name="_Toc118285876"/>
      <w:bookmarkStart w:id="4" w:name="_Toc119647467"/>
      <w:bookmarkStart w:id="5" w:name="_Toc119663607"/>
      <w:bookmarkStart w:id="6" w:name="_GoBack"/>
      <w:bookmarkEnd w:id="6"/>
      <w:r w:rsidRPr="009E63F6">
        <w:rPr>
          <w:b/>
          <w:noProof/>
          <w:sz w:val="28"/>
          <w:szCs w:val="28"/>
        </w:rPr>
        <w:drawing>
          <wp:inline distT="0" distB="0" distL="0" distR="0" wp14:anchorId="711876BE" wp14:editId="16B38DDF">
            <wp:extent cx="1465831" cy="1310640"/>
            <wp:effectExtent l="0" t="0" r="7620" b="10160"/>
            <wp:docPr id="2" name="Picture 2" descr="F:\IUCEA Logo new-Ja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UCEA Logo new-Jan 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701" cy="1322148"/>
                    </a:xfrm>
                    <a:prstGeom prst="rect">
                      <a:avLst/>
                    </a:prstGeom>
                    <a:noFill/>
                    <a:ln>
                      <a:noFill/>
                    </a:ln>
                  </pic:spPr>
                </pic:pic>
              </a:graphicData>
            </a:graphic>
          </wp:inline>
        </w:drawing>
      </w:r>
    </w:p>
    <w:p w14:paraId="2358690C" w14:textId="77777777" w:rsidR="002E0969" w:rsidRPr="009E63F6" w:rsidRDefault="002E0969" w:rsidP="002E0969">
      <w:pPr>
        <w:spacing w:before="120"/>
        <w:jc w:val="center"/>
        <w:rPr>
          <w:b/>
          <w:sz w:val="32"/>
          <w:szCs w:val="32"/>
          <w:lang w:val="en-GB"/>
        </w:rPr>
      </w:pPr>
      <w:r w:rsidRPr="009E63F6">
        <w:rPr>
          <w:b/>
          <w:sz w:val="32"/>
          <w:szCs w:val="32"/>
          <w:lang w:val="en-GB"/>
        </w:rPr>
        <w:t>INTER-UNIVERSITY COUNCIL FOR EAST AFRICA</w:t>
      </w:r>
    </w:p>
    <w:p w14:paraId="11C2BE77" w14:textId="77777777" w:rsidR="002E0969" w:rsidRPr="009E63F6" w:rsidRDefault="002E0969" w:rsidP="002E0969">
      <w:pPr>
        <w:jc w:val="center"/>
        <w:rPr>
          <w:b/>
          <w:sz w:val="28"/>
          <w:szCs w:val="28"/>
          <w:lang w:val="en-GB"/>
        </w:rPr>
      </w:pPr>
      <w:r w:rsidRPr="009E63F6">
        <w:rPr>
          <w:b/>
          <w:sz w:val="28"/>
          <w:szCs w:val="28"/>
          <w:lang w:val="en-GB"/>
        </w:rPr>
        <w:t>P.O. BOX 7110 KAMPALA, UGANDA</w:t>
      </w:r>
    </w:p>
    <w:p w14:paraId="77118B2E" w14:textId="77777777" w:rsidR="002E0969" w:rsidRPr="009E63F6" w:rsidRDefault="002E0969" w:rsidP="002E0969">
      <w:pPr>
        <w:jc w:val="both"/>
        <w:rPr>
          <w:b/>
          <w:sz w:val="32"/>
          <w:szCs w:val="32"/>
          <w:lang w:val="en-GB"/>
        </w:rPr>
      </w:pPr>
    </w:p>
    <w:p w14:paraId="4EBA398C" w14:textId="6B8E71D7" w:rsidR="002E0969" w:rsidRDefault="002E0969" w:rsidP="002E0969">
      <w:pPr>
        <w:ind w:left="426" w:hanging="425"/>
        <w:contextualSpacing/>
        <w:jc w:val="center"/>
        <w:rPr>
          <w:rFonts w:eastAsia="Calibri"/>
          <w:b/>
          <w:sz w:val="28"/>
          <w:szCs w:val="28"/>
          <w:lang w:val="en-GB"/>
        </w:rPr>
      </w:pPr>
      <w:r w:rsidRPr="00DA1A1C">
        <w:rPr>
          <w:rFonts w:eastAsia="Calibri"/>
          <w:b/>
          <w:sz w:val="28"/>
          <w:szCs w:val="28"/>
          <w:lang w:val="en-GB"/>
        </w:rPr>
        <w:t xml:space="preserve">EAST AFRICA SKILLS FOR TRANSFORMATION AND REGIONAL INTEGRATION PROJECT (EASTRIP) </w:t>
      </w:r>
    </w:p>
    <w:p w14:paraId="4A3BBCEC" w14:textId="77777777" w:rsidR="00ED775E" w:rsidRDefault="00ED775E" w:rsidP="002E0969">
      <w:pPr>
        <w:ind w:left="426" w:hanging="425"/>
        <w:contextualSpacing/>
        <w:jc w:val="center"/>
        <w:rPr>
          <w:rFonts w:eastAsia="Calibri"/>
          <w:b/>
          <w:sz w:val="28"/>
          <w:szCs w:val="28"/>
          <w:lang w:val="en-GB"/>
        </w:rPr>
      </w:pPr>
    </w:p>
    <w:p w14:paraId="12C82847" w14:textId="23BDFA65" w:rsidR="00ED775E" w:rsidRDefault="00ED775E" w:rsidP="002E0969">
      <w:pPr>
        <w:ind w:left="426" w:hanging="425"/>
        <w:contextualSpacing/>
        <w:jc w:val="center"/>
        <w:rPr>
          <w:rFonts w:eastAsia="Calibri"/>
          <w:b/>
          <w:sz w:val="28"/>
          <w:szCs w:val="28"/>
          <w:lang w:val="en-GB"/>
        </w:rPr>
      </w:pPr>
      <w:r>
        <w:rPr>
          <w:rFonts w:eastAsia="Calibri"/>
          <w:b/>
          <w:sz w:val="28"/>
          <w:szCs w:val="28"/>
          <w:lang w:val="en-GB"/>
        </w:rPr>
        <w:t>CALL FOR APPLICATIONS</w:t>
      </w:r>
    </w:p>
    <w:p w14:paraId="1F2B138B" w14:textId="77777777" w:rsidR="00A27348" w:rsidRPr="00DA1A1C" w:rsidRDefault="00A27348" w:rsidP="002E0969">
      <w:pPr>
        <w:ind w:left="426" w:hanging="425"/>
        <w:contextualSpacing/>
        <w:jc w:val="center"/>
        <w:rPr>
          <w:rFonts w:eastAsia="Calibri"/>
          <w:b/>
          <w:sz w:val="28"/>
          <w:szCs w:val="28"/>
          <w:lang w:val="en-GB"/>
        </w:rPr>
      </w:pPr>
    </w:p>
    <w:p w14:paraId="064F1E92" w14:textId="77777777" w:rsidR="00A27348" w:rsidRPr="009E63F6" w:rsidRDefault="00A27348" w:rsidP="00A27348">
      <w:pPr>
        <w:ind w:left="426" w:hanging="425"/>
        <w:jc w:val="both"/>
        <w:rPr>
          <w:b/>
          <w:lang w:val="en-GB"/>
        </w:rPr>
      </w:pPr>
      <w:r w:rsidRPr="009E63F6">
        <w:rPr>
          <w:b/>
          <w:lang w:val="en-GB"/>
        </w:rPr>
        <w:t>1.</w:t>
      </w:r>
      <w:r w:rsidRPr="009E63F6">
        <w:rPr>
          <w:b/>
          <w:lang w:val="en-GB"/>
        </w:rPr>
        <w:tab/>
        <w:t>Background Information</w:t>
      </w:r>
      <w:r>
        <w:rPr>
          <w:b/>
          <w:lang w:val="en-GB"/>
        </w:rPr>
        <w:t xml:space="preserve"> </w:t>
      </w:r>
    </w:p>
    <w:p w14:paraId="2454786B" w14:textId="77777777" w:rsidR="00A27348" w:rsidRDefault="00A27348" w:rsidP="00A27348">
      <w:pPr>
        <w:spacing w:before="120"/>
        <w:jc w:val="both"/>
        <w:rPr>
          <w:lang w:val="en-GB"/>
        </w:rPr>
      </w:pPr>
    </w:p>
    <w:p w14:paraId="27649D94" w14:textId="1A8BAF79" w:rsidR="00A27348" w:rsidRDefault="00A27348" w:rsidP="00A27348">
      <w:pPr>
        <w:jc w:val="both"/>
      </w:pPr>
      <w:r>
        <w:t>The World Bank is financing the establishment and implementation of an</w:t>
      </w:r>
      <w:r w:rsidRPr="007C43B0">
        <w:t xml:space="preserve"> </w:t>
      </w:r>
      <w:r w:rsidRPr="00DA1A1C">
        <w:rPr>
          <w:b/>
        </w:rPr>
        <w:t>East Africa Skills for Transformation and Regional Integration</w:t>
      </w:r>
      <w:r>
        <w:rPr>
          <w:b/>
        </w:rPr>
        <w:t xml:space="preserve"> Project</w:t>
      </w:r>
      <w:r w:rsidRPr="00DA1A1C">
        <w:rPr>
          <w:b/>
        </w:rPr>
        <w:t xml:space="preserve"> (EASTRIP</w:t>
      </w:r>
      <w:r w:rsidRPr="007C43B0">
        <w:t>)</w:t>
      </w:r>
      <w:r>
        <w:t>, which</w:t>
      </w:r>
      <w:r w:rsidRPr="007C43B0">
        <w:t xml:space="preserve"> initially involve</w:t>
      </w:r>
      <w:r>
        <w:t>s</w:t>
      </w:r>
      <w:r w:rsidRPr="007C43B0">
        <w:t xml:space="preserve"> </w:t>
      </w:r>
      <w:r>
        <w:t>three</w:t>
      </w:r>
      <w:r w:rsidRPr="007C43B0">
        <w:t xml:space="preserve"> East African countries along the Northern Transport Corridor including Ethiopia, Kenya, </w:t>
      </w:r>
      <w:r>
        <w:t>and Tanzania</w:t>
      </w:r>
      <w:r w:rsidRPr="007C43B0">
        <w:t xml:space="preserve">. The Project’s development objectives are to increase the </w:t>
      </w:r>
      <w:r w:rsidRPr="00DF02FE">
        <w:rPr>
          <w:b/>
          <w:i/>
        </w:rPr>
        <w:t>access</w:t>
      </w:r>
      <w:r w:rsidRPr="007C43B0">
        <w:t xml:space="preserve"> and improve the </w:t>
      </w:r>
      <w:r w:rsidRPr="00DF02FE">
        <w:rPr>
          <w:b/>
          <w:i/>
        </w:rPr>
        <w:t>quality</w:t>
      </w:r>
      <w:r w:rsidRPr="007C43B0">
        <w:t xml:space="preserve"> of TVET programs and to support </w:t>
      </w:r>
      <w:r w:rsidRPr="00DF02FE">
        <w:rPr>
          <w:b/>
          <w:i/>
        </w:rPr>
        <w:t>regional integration</w:t>
      </w:r>
      <w:r w:rsidRPr="007C43B0">
        <w:t xml:space="preserve"> and regional economic corridors.  The objectives and r</w:t>
      </w:r>
      <w:r>
        <w:t>esults will be achieved through s</w:t>
      </w:r>
      <w:r w:rsidRPr="00DA1A1C">
        <w:t xml:space="preserve">trengthening selected Regional </w:t>
      </w:r>
      <w:r>
        <w:t>Flagship TVET Institutes (RFTIs)</w:t>
      </w:r>
      <w:r w:rsidRPr="00DA1A1C">
        <w:t xml:space="preserve"> for high quality skills development in NCIP related sectors; Capacity building for national TVET systems; and</w:t>
      </w:r>
      <w:r w:rsidRPr="00FE40E4">
        <w:t xml:space="preserve"> </w:t>
      </w:r>
      <w:r w:rsidRPr="00DA1A1C">
        <w:t>Enhancing regional collaborative capacity in TVET and project coordination</w:t>
      </w:r>
      <w:r>
        <w:t xml:space="preserve">. The Project is targeting </w:t>
      </w:r>
      <w:r w:rsidRPr="007C43B0">
        <w:t>the development of specialized technical skills in priority sectors includ</w:t>
      </w:r>
      <w:r>
        <w:t>ing</w:t>
      </w:r>
      <w:r w:rsidRPr="007C43B0">
        <w:t xml:space="preserve"> transportation, energy, agriculture processing, manufacturing, and information and communications technology</w:t>
      </w:r>
      <w:r>
        <w:t xml:space="preserve">. </w:t>
      </w:r>
    </w:p>
    <w:p w14:paraId="5B9FA920" w14:textId="688BE7EC" w:rsidR="007A4123" w:rsidRDefault="00357B53" w:rsidP="007A4123">
      <w:pPr>
        <w:spacing w:before="120"/>
        <w:jc w:val="both"/>
        <w:rPr>
          <w:lang w:val="en-GB"/>
        </w:rPr>
      </w:pPr>
      <w:r>
        <w:t>T</w:t>
      </w:r>
      <w:r w:rsidR="00A27348">
        <w:t>he Inter-University Council for East Africa</w:t>
      </w:r>
      <w:r w:rsidR="00A27348" w:rsidRPr="009E63F6">
        <w:t xml:space="preserve"> </w:t>
      </w:r>
      <w:r w:rsidR="00A27348">
        <w:t>has</w:t>
      </w:r>
      <w:r w:rsidR="00A27348" w:rsidRPr="009E63F6">
        <w:t xml:space="preserve"> </w:t>
      </w:r>
      <w:r w:rsidR="00A27348">
        <w:t xml:space="preserve">been selected </w:t>
      </w:r>
      <w:r w:rsidR="00A27348" w:rsidRPr="009E63F6">
        <w:t xml:space="preserve">to be the Regional Facilitation Unit (RFU) for the </w:t>
      </w:r>
      <w:r w:rsidR="00A27348">
        <w:t>P</w:t>
      </w:r>
      <w:r w:rsidR="00A27348" w:rsidRPr="009E63F6">
        <w:t>roject.</w:t>
      </w:r>
      <w:r w:rsidR="00A27348">
        <w:t xml:space="preserve"> </w:t>
      </w:r>
      <w:r w:rsidR="00A27348" w:rsidRPr="009E63F6">
        <w:rPr>
          <w:lang w:val="en-GB"/>
        </w:rPr>
        <w:t>The RFU will</w:t>
      </w:r>
      <w:r w:rsidR="00A27348">
        <w:rPr>
          <w:lang w:val="en-GB"/>
        </w:rPr>
        <w:t xml:space="preserve"> be involved in the preparation and implementation of the project by carrying </w:t>
      </w:r>
      <w:r w:rsidR="00A27348" w:rsidRPr="009E63F6">
        <w:rPr>
          <w:lang w:val="en-GB"/>
        </w:rPr>
        <w:t xml:space="preserve">out the </w:t>
      </w:r>
      <w:r w:rsidR="00A27348">
        <w:rPr>
          <w:lang w:val="en-GB"/>
        </w:rPr>
        <w:t>regional</w:t>
      </w:r>
      <w:r w:rsidR="00A27348" w:rsidRPr="009E63F6">
        <w:rPr>
          <w:lang w:val="en-GB"/>
        </w:rPr>
        <w:t xml:space="preserve"> </w:t>
      </w:r>
      <w:r w:rsidR="00A27348">
        <w:rPr>
          <w:lang w:val="en-GB"/>
        </w:rPr>
        <w:t xml:space="preserve">project </w:t>
      </w:r>
      <w:r w:rsidR="00A27348" w:rsidRPr="009E63F6">
        <w:rPr>
          <w:lang w:val="en-GB"/>
        </w:rPr>
        <w:t>activities</w:t>
      </w:r>
      <w:r w:rsidR="00A27348">
        <w:rPr>
          <w:lang w:val="en-GB"/>
        </w:rPr>
        <w:t xml:space="preserve">. Hence, it will </w:t>
      </w:r>
      <w:r w:rsidR="00A27348" w:rsidRPr="009E63F6">
        <w:rPr>
          <w:lang w:val="en-GB"/>
        </w:rPr>
        <w:t xml:space="preserve">facilitate and coordinate the regional aspects of the project as the Secretariat. The RFU </w:t>
      </w:r>
      <w:r w:rsidR="00A27348">
        <w:rPr>
          <w:lang w:val="en-GB"/>
        </w:rPr>
        <w:t xml:space="preserve">among others </w:t>
      </w:r>
      <w:r w:rsidR="00A27348" w:rsidRPr="009E63F6">
        <w:rPr>
          <w:lang w:val="en-GB"/>
        </w:rPr>
        <w:t xml:space="preserve">will </w:t>
      </w:r>
      <w:r w:rsidR="00A27348">
        <w:rPr>
          <w:lang w:val="en-GB"/>
        </w:rPr>
        <w:t xml:space="preserve">coordinate the development and implementation of the project work plan, the Project Implementation Manual undertake </w:t>
      </w:r>
      <w:r w:rsidR="00A27348" w:rsidRPr="009E63F6">
        <w:rPr>
          <w:lang w:val="en-GB"/>
        </w:rPr>
        <w:t>monitoring and evaluation, coordinate capacity building initiatives for the selected</w:t>
      </w:r>
      <w:r w:rsidR="00A27348">
        <w:rPr>
          <w:lang w:val="en-GB"/>
        </w:rPr>
        <w:t xml:space="preserve"> Flagship TVET Institutes,</w:t>
      </w:r>
      <w:r w:rsidR="00A27348" w:rsidRPr="009E63F6">
        <w:rPr>
          <w:lang w:val="en-GB"/>
        </w:rPr>
        <w:t xml:space="preserve"> and share good practices across countries</w:t>
      </w:r>
      <w:r w:rsidR="00A27348">
        <w:rPr>
          <w:lang w:val="en-GB"/>
        </w:rPr>
        <w:t>.</w:t>
      </w:r>
      <w:r w:rsidR="007A4123">
        <w:rPr>
          <w:lang w:val="en-GB"/>
        </w:rPr>
        <w:t xml:space="preserve"> </w:t>
      </w:r>
      <w:r w:rsidR="00A27348" w:rsidRPr="009E63F6">
        <w:rPr>
          <w:lang w:val="en-GB"/>
        </w:rPr>
        <w:t xml:space="preserve">In order to fulfil its </w:t>
      </w:r>
      <w:r w:rsidR="00A27348">
        <w:rPr>
          <w:lang w:val="en-GB"/>
        </w:rPr>
        <w:t xml:space="preserve">EASTRIP </w:t>
      </w:r>
      <w:r w:rsidR="00A27348" w:rsidRPr="009E63F6">
        <w:rPr>
          <w:lang w:val="en-GB"/>
        </w:rPr>
        <w:t xml:space="preserve">mandate, the IUCEA Secretariat as </w:t>
      </w:r>
      <w:r w:rsidR="00A27348">
        <w:rPr>
          <w:lang w:val="en-GB"/>
        </w:rPr>
        <w:t xml:space="preserve">the host of the </w:t>
      </w:r>
      <w:r w:rsidR="00A27348" w:rsidRPr="009E63F6">
        <w:rPr>
          <w:lang w:val="en-GB"/>
        </w:rPr>
        <w:t xml:space="preserve">Regional Facilitation Unit of </w:t>
      </w:r>
      <w:r w:rsidR="00A27348">
        <w:rPr>
          <w:lang w:val="en-GB"/>
        </w:rPr>
        <w:t>the project here</w:t>
      </w:r>
      <w:r w:rsidR="00A27348" w:rsidRPr="009E63F6">
        <w:rPr>
          <w:lang w:val="en-GB"/>
        </w:rPr>
        <w:t>by invites applications from qualified candidates</w:t>
      </w:r>
      <w:r w:rsidR="00A27348">
        <w:rPr>
          <w:lang w:val="en-GB"/>
        </w:rPr>
        <w:t xml:space="preserve"> </w:t>
      </w:r>
      <w:r w:rsidR="00A27348" w:rsidRPr="009E63F6">
        <w:rPr>
          <w:lang w:val="en-GB"/>
        </w:rPr>
        <w:t>for the following pos</w:t>
      </w:r>
      <w:r>
        <w:rPr>
          <w:lang w:val="en-GB"/>
        </w:rPr>
        <w:t>itions</w:t>
      </w:r>
      <w:r w:rsidR="00A27348" w:rsidRPr="009E63F6">
        <w:rPr>
          <w:lang w:val="en-GB"/>
        </w:rPr>
        <w:t>:</w:t>
      </w:r>
    </w:p>
    <w:p w14:paraId="5A4D48A3" w14:textId="77777777" w:rsidR="007A4123" w:rsidRDefault="007A4123" w:rsidP="007A4123">
      <w:pPr>
        <w:spacing w:before="120"/>
        <w:jc w:val="both"/>
        <w:rPr>
          <w:lang w:val="en-GB"/>
        </w:rPr>
      </w:pPr>
    </w:p>
    <w:p w14:paraId="29D7ECAE" w14:textId="17280945" w:rsidR="007A4123" w:rsidRPr="00F51FB0" w:rsidRDefault="00A27348" w:rsidP="007A4123">
      <w:pPr>
        <w:ind w:left="1701" w:hanging="1701"/>
        <w:contextualSpacing/>
        <w:jc w:val="both"/>
        <w:rPr>
          <w:rFonts w:eastAsia="Calibri"/>
          <w:b/>
          <w:lang w:val="en-GB"/>
        </w:rPr>
      </w:pPr>
      <w:r w:rsidRPr="009E63F6">
        <w:rPr>
          <w:lang w:val="en-GB"/>
        </w:rPr>
        <w:t xml:space="preserve"> </w:t>
      </w:r>
      <w:r w:rsidR="007A4123" w:rsidRPr="00F51FB0">
        <w:rPr>
          <w:rFonts w:eastAsia="Calibri"/>
          <w:b/>
          <w:lang w:val="en-GB"/>
        </w:rPr>
        <w:t>Duty Station:</w:t>
      </w:r>
      <w:r w:rsidR="007A4123" w:rsidRPr="00F51FB0">
        <w:rPr>
          <w:rFonts w:eastAsia="Calibri"/>
          <w:b/>
          <w:lang w:val="en-GB"/>
        </w:rPr>
        <w:tab/>
        <w:t>The Inter-University Council for East Africa (IUCEA) K</w:t>
      </w:r>
      <w:r w:rsidR="007A4123">
        <w:rPr>
          <w:rFonts w:eastAsia="Calibri"/>
          <w:b/>
          <w:lang w:val="en-GB"/>
        </w:rPr>
        <w:t>ampala</w:t>
      </w:r>
      <w:r w:rsidR="007A4123" w:rsidRPr="00F51FB0">
        <w:rPr>
          <w:rFonts w:eastAsia="Calibri"/>
          <w:b/>
          <w:lang w:val="en-GB"/>
        </w:rPr>
        <w:t>, U</w:t>
      </w:r>
      <w:r w:rsidR="007A4123">
        <w:rPr>
          <w:rFonts w:eastAsia="Calibri"/>
          <w:b/>
          <w:lang w:val="en-GB"/>
        </w:rPr>
        <w:t>ganda</w:t>
      </w:r>
      <w:r w:rsidR="007A4123" w:rsidRPr="00F51FB0">
        <w:rPr>
          <w:rFonts w:eastAsia="Calibri"/>
          <w:b/>
          <w:lang w:val="en-GB"/>
        </w:rPr>
        <w:t>.</w:t>
      </w:r>
    </w:p>
    <w:p w14:paraId="3956CA39" w14:textId="6547CF29" w:rsidR="00A27348" w:rsidRDefault="00A27348" w:rsidP="00ED775E">
      <w:pPr>
        <w:spacing w:before="120"/>
        <w:jc w:val="both"/>
        <w:rPr>
          <w:lang w:val="en-GB"/>
        </w:rPr>
      </w:pPr>
    </w:p>
    <w:p w14:paraId="61E87160" w14:textId="77777777" w:rsidR="007A4123" w:rsidRDefault="007A4123" w:rsidP="00ED775E">
      <w:pPr>
        <w:spacing w:before="120"/>
        <w:jc w:val="both"/>
        <w:rPr>
          <w:lang w:val="en-GB"/>
        </w:rPr>
      </w:pPr>
    </w:p>
    <w:p w14:paraId="2D5259C0" w14:textId="77777777" w:rsidR="007A4123" w:rsidRDefault="007A4123" w:rsidP="00ED775E">
      <w:pPr>
        <w:spacing w:before="120"/>
        <w:jc w:val="both"/>
        <w:rPr>
          <w:lang w:val="en-GB"/>
        </w:rPr>
      </w:pPr>
    </w:p>
    <w:p w14:paraId="4B49E77A" w14:textId="77777777" w:rsidR="007A4123" w:rsidRDefault="007A4123" w:rsidP="00ED775E">
      <w:pPr>
        <w:spacing w:before="120"/>
        <w:jc w:val="both"/>
        <w:rPr>
          <w:lang w:val="en-GB"/>
        </w:rPr>
      </w:pPr>
    </w:p>
    <w:p w14:paraId="5C64A49C" w14:textId="092FB9AC" w:rsidR="00531E5A" w:rsidRPr="00357B53" w:rsidRDefault="002D6421" w:rsidP="00357B53">
      <w:pPr>
        <w:pStyle w:val="ListParagraph"/>
        <w:numPr>
          <w:ilvl w:val="0"/>
          <w:numId w:val="39"/>
        </w:numPr>
        <w:rPr>
          <w:b/>
        </w:rPr>
      </w:pPr>
      <w:r w:rsidRPr="00357B53">
        <w:rPr>
          <w:b/>
        </w:rPr>
        <w:lastRenderedPageBreak/>
        <w:t>Monitoring and Evaluation Officer</w:t>
      </w:r>
      <w:r w:rsidR="00357B53">
        <w:rPr>
          <w:b/>
        </w:rPr>
        <w:t xml:space="preserve"> (Re- Advertised)</w:t>
      </w:r>
    </w:p>
    <w:p w14:paraId="0CD9FCF6" w14:textId="77777777" w:rsidR="009550F0" w:rsidRPr="00B23D50" w:rsidRDefault="009550F0" w:rsidP="00B6562A">
      <w:pPr>
        <w:ind w:left="1701" w:hanging="1701"/>
        <w:contextualSpacing/>
        <w:jc w:val="both"/>
        <w:rPr>
          <w:rFonts w:eastAsia="Calibri"/>
          <w:b/>
        </w:rPr>
      </w:pPr>
    </w:p>
    <w:p w14:paraId="74465F2E" w14:textId="77777777" w:rsidR="00B6562A" w:rsidRPr="00F51FB0" w:rsidRDefault="00B6562A" w:rsidP="00B6562A">
      <w:pPr>
        <w:ind w:left="1701" w:hanging="1701"/>
        <w:contextualSpacing/>
        <w:jc w:val="both"/>
        <w:rPr>
          <w:rFonts w:eastAsia="Calibri"/>
          <w:b/>
          <w:lang w:val="en-GB"/>
        </w:rPr>
      </w:pPr>
    </w:p>
    <w:p w14:paraId="2E208E6D" w14:textId="23363D0D" w:rsidR="00B73073" w:rsidRPr="00F51FB0" w:rsidRDefault="00B73073" w:rsidP="00B73073">
      <w:pPr>
        <w:ind w:left="1701" w:hanging="1701"/>
        <w:contextualSpacing/>
        <w:jc w:val="both"/>
        <w:rPr>
          <w:rFonts w:eastAsia="Calibri"/>
          <w:lang w:val="en-GB"/>
        </w:rPr>
      </w:pPr>
      <w:r w:rsidRPr="00F51FB0">
        <w:rPr>
          <w:rFonts w:eastAsia="Calibri"/>
          <w:b/>
          <w:lang w:val="en-GB"/>
        </w:rPr>
        <w:t>Grade</w:t>
      </w:r>
      <w:r w:rsidRPr="00F51FB0">
        <w:rPr>
          <w:rFonts w:eastAsia="Calibri"/>
          <w:lang w:val="en-GB"/>
        </w:rPr>
        <w:t>:</w:t>
      </w:r>
      <w:r w:rsidRPr="00F51FB0">
        <w:rPr>
          <w:rFonts w:eastAsia="Calibri"/>
          <w:lang w:val="en-GB"/>
        </w:rPr>
        <w:tab/>
        <w:t>P3</w:t>
      </w:r>
      <w:r w:rsidR="009201FF">
        <w:rPr>
          <w:rFonts w:eastAsia="Calibri"/>
          <w:lang w:val="en-GB"/>
        </w:rPr>
        <w:t xml:space="preserve"> (EAC Job Grade)</w:t>
      </w:r>
    </w:p>
    <w:p w14:paraId="3204BC39" w14:textId="77777777" w:rsidR="00B73073" w:rsidRPr="00F51FB0" w:rsidRDefault="00B73073" w:rsidP="00B73073">
      <w:pPr>
        <w:ind w:left="1701" w:hanging="1701"/>
        <w:contextualSpacing/>
        <w:jc w:val="both"/>
        <w:rPr>
          <w:rFonts w:eastAsia="Calibri"/>
          <w:lang w:val="en-GB"/>
        </w:rPr>
      </w:pPr>
    </w:p>
    <w:p w14:paraId="7AB59B43" w14:textId="58764B4A" w:rsidR="00B73073" w:rsidRPr="00F51FB0" w:rsidRDefault="00B73073" w:rsidP="00B73073">
      <w:pPr>
        <w:ind w:left="1701" w:hanging="1701"/>
        <w:contextualSpacing/>
        <w:jc w:val="both"/>
        <w:rPr>
          <w:rFonts w:eastAsia="Calibri"/>
          <w:lang w:val="en-GB"/>
        </w:rPr>
      </w:pPr>
      <w:r w:rsidRPr="00F51FB0">
        <w:rPr>
          <w:rFonts w:eastAsia="Calibri"/>
          <w:b/>
          <w:lang w:val="en-GB"/>
        </w:rPr>
        <w:t>Job Reports to</w:t>
      </w:r>
      <w:r w:rsidRPr="00F51FB0">
        <w:rPr>
          <w:rFonts w:eastAsia="Calibri"/>
          <w:lang w:val="en-GB"/>
        </w:rPr>
        <w:t>:</w:t>
      </w:r>
      <w:r w:rsidRPr="00F51FB0">
        <w:rPr>
          <w:rFonts w:eastAsia="Calibri"/>
          <w:lang w:val="en-GB"/>
        </w:rPr>
        <w:tab/>
        <w:t>Project Coordinator</w:t>
      </w:r>
    </w:p>
    <w:p w14:paraId="24126143" w14:textId="77777777" w:rsidR="00B73073" w:rsidRPr="00F51FB0" w:rsidRDefault="00B73073" w:rsidP="00B73073">
      <w:pPr>
        <w:ind w:left="1701" w:hanging="1701"/>
        <w:contextualSpacing/>
        <w:jc w:val="both"/>
        <w:rPr>
          <w:rFonts w:eastAsia="Calibri"/>
          <w:lang w:val="en-GB"/>
        </w:rPr>
      </w:pPr>
    </w:p>
    <w:p w14:paraId="624FAC21" w14:textId="7BE55ADA" w:rsidR="00B73073" w:rsidRPr="00910668" w:rsidRDefault="00B73073" w:rsidP="00B73073">
      <w:pPr>
        <w:ind w:left="1701" w:hanging="1701"/>
        <w:contextualSpacing/>
        <w:jc w:val="both"/>
        <w:rPr>
          <w:rFonts w:eastAsia="Calibri"/>
          <w:lang w:val="en-GB"/>
        </w:rPr>
      </w:pPr>
      <w:r w:rsidRPr="00910668">
        <w:rPr>
          <w:rFonts w:eastAsia="Calibri"/>
          <w:b/>
          <w:lang w:val="en-GB"/>
        </w:rPr>
        <w:t>Job Purpose</w:t>
      </w:r>
      <w:r w:rsidRPr="00910668">
        <w:rPr>
          <w:rFonts w:eastAsia="Calibri"/>
          <w:lang w:val="en-GB"/>
        </w:rPr>
        <w:t>:</w:t>
      </w:r>
      <w:r w:rsidRPr="00910668">
        <w:rPr>
          <w:rFonts w:eastAsia="Calibri"/>
          <w:lang w:val="en-GB"/>
        </w:rPr>
        <w:tab/>
        <w:t>To prepar</w:t>
      </w:r>
      <w:r w:rsidR="00AB1221" w:rsidRPr="00910668">
        <w:rPr>
          <w:rFonts w:eastAsia="Calibri"/>
          <w:lang w:val="en-GB"/>
        </w:rPr>
        <w:t xml:space="preserve">e and implement </w:t>
      </w:r>
      <w:r w:rsidRPr="00910668">
        <w:rPr>
          <w:rFonts w:eastAsia="Calibri"/>
          <w:lang w:val="en-GB"/>
        </w:rPr>
        <w:t xml:space="preserve">EASTRIP activities and resources management. </w:t>
      </w:r>
      <w:r w:rsidR="00AB1221" w:rsidRPr="00910668">
        <w:rPr>
          <w:rFonts w:eastAsia="Calibri"/>
          <w:lang w:val="en-GB"/>
        </w:rPr>
        <w:t xml:space="preserve">The job holder </w:t>
      </w:r>
      <w:r w:rsidRPr="00910668">
        <w:rPr>
          <w:rFonts w:eastAsia="Calibri"/>
        </w:rPr>
        <w:t xml:space="preserve">will </w:t>
      </w:r>
      <w:r w:rsidR="00574D1C">
        <w:rPr>
          <w:rFonts w:eastAsia="Calibri"/>
        </w:rPr>
        <w:t xml:space="preserve">ultimately </w:t>
      </w:r>
      <w:r w:rsidRPr="00910668">
        <w:rPr>
          <w:rFonts w:eastAsia="Calibri"/>
        </w:rPr>
        <w:t xml:space="preserve">be </w:t>
      </w:r>
      <w:r w:rsidRPr="00910668">
        <w:rPr>
          <w:rFonts w:eastAsia="Calibri"/>
          <w:lang w:val="en-GB"/>
        </w:rPr>
        <w:t xml:space="preserve">responsible </w:t>
      </w:r>
      <w:r w:rsidR="00574D1C">
        <w:rPr>
          <w:rFonts w:eastAsia="Calibri"/>
          <w:lang w:val="en-GB"/>
        </w:rPr>
        <w:t xml:space="preserve">and accountable </w:t>
      </w:r>
      <w:r w:rsidRPr="00910668">
        <w:rPr>
          <w:rFonts w:eastAsia="Calibri"/>
          <w:lang w:val="en-GB"/>
        </w:rPr>
        <w:t xml:space="preserve">for the production of quality outputs undertaken and financed under </w:t>
      </w:r>
      <w:r w:rsidR="00C703E3" w:rsidRPr="00DA1A1C">
        <w:t xml:space="preserve">Regional </w:t>
      </w:r>
      <w:r w:rsidR="00C703E3">
        <w:t>Flagship TVET Institutes (RFTIs)</w:t>
      </w:r>
      <w:r w:rsidRPr="00910668">
        <w:rPr>
          <w:rFonts w:eastAsia="Calibri"/>
          <w:lang w:val="en-GB"/>
        </w:rPr>
        <w:t>, and for proper management of accountability and reporting of the project funds</w:t>
      </w:r>
      <w:r w:rsidR="009F7807">
        <w:rPr>
          <w:rFonts w:eastAsia="Calibri"/>
          <w:lang w:val="en-GB"/>
        </w:rPr>
        <w:t>, including periodic Monitoring and Evaluation reports</w:t>
      </w:r>
      <w:r w:rsidRPr="00910668">
        <w:rPr>
          <w:rFonts w:eastAsia="Calibri"/>
          <w:lang w:val="en-GB"/>
        </w:rPr>
        <w:t xml:space="preserve">. </w:t>
      </w:r>
    </w:p>
    <w:p w14:paraId="258B5D55" w14:textId="77777777" w:rsidR="00B73073" w:rsidRPr="00F51FB0" w:rsidRDefault="00B73073" w:rsidP="00B73073">
      <w:pPr>
        <w:ind w:left="1701" w:hanging="1701"/>
        <w:contextualSpacing/>
        <w:jc w:val="both"/>
        <w:rPr>
          <w:rFonts w:eastAsia="Calibri"/>
          <w:highlight w:val="cyan"/>
          <w:lang w:val="en-GB"/>
        </w:rPr>
      </w:pPr>
    </w:p>
    <w:p w14:paraId="38CA34CE" w14:textId="77777777" w:rsidR="00B73073" w:rsidRPr="00F51FB0" w:rsidRDefault="00B73073" w:rsidP="00B73073">
      <w:pPr>
        <w:contextualSpacing/>
        <w:jc w:val="both"/>
        <w:rPr>
          <w:rFonts w:eastAsia="Calibri"/>
          <w:b/>
          <w:lang w:val="en-GB"/>
        </w:rPr>
      </w:pPr>
      <w:r w:rsidRPr="00F51FB0">
        <w:rPr>
          <w:rFonts w:eastAsia="Calibri"/>
          <w:b/>
          <w:lang w:val="en-GB"/>
        </w:rPr>
        <w:t xml:space="preserve">Duties and Responsibilities </w:t>
      </w:r>
    </w:p>
    <w:p w14:paraId="76828A0E" w14:textId="6F88E725" w:rsidR="002D6421" w:rsidRDefault="00A86CAD" w:rsidP="00274095">
      <w:pPr>
        <w:numPr>
          <w:ilvl w:val="0"/>
          <w:numId w:val="22"/>
        </w:numPr>
        <w:spacing w:after="200" w:line="276" w:lineRule="auto"/>
        <w:ind w:left="567" w:hanging="513"/>
        <w:contextualSpacing/>
        <w:jc w:val="both"/>
        <w:rPr>
          <w:rFonts w:eastAsia="Calibri"/>
          <w:lang w:val="en-GB"/>
        </w:rPr>
      </w:pPr>
      <w:r>
        <w:rPr>
          <w:rFonts w:eastAsia="Calibri"/>
          <w:lang w:val="en-GB"/>
        </w:rPr>
        <w:t>P</w:t>
      </w:r>
      <w:r w:rsidR="002D6421">
        <w:rPr>
          <w:rFonts w:eastAsia="Calibri"/>
          <w:lang w:val="en-GB"/>
        </w:rPr>
        <w:t xml:space="preserve">rovide technical leadership </w:t>
      </w:r>
      <w:r w:rsidR="00710800">
        <w:rPr>
          <w:rFonts w:eastAsia="Calibri"/>
          <w:lang w:val="en-GB"/>
        </w:rPr>
        <w:t xml:space="preserve">in M&amp; E </w:t>
      </w:r>
      <w:r w:rsidR="002D6421">
        <w:rPr>
          <w:rFonts w:eastAsia="Calibri"/>
          <w:lang w:val="en-GB"/>
        </w:rPr>
        <w:t xml:space="preserve">to EASTRIP </w:t>
      </w:r>
      <w:r w:rsidR="00C703E3" w:rsidRPr="00DA1A1C">
        <w:t xml:space="preserve">Regional </w:t>
      </w:r>
      <w:r w:rsidR="00C703E3">
        <w:t>Flagship TVET Institutes (RFTIs)</w:t>
      </w:r>
      <w:r w:rsidR="00715A4A">
        <w:t>;</w:t>
      </w:r>
    </w:p>
    <w:p w14:paraId="7D5397A8" w14:textId="5A2D2875" w:rsidR="00B73073" w:rsidRPr="00F51FB0" w:rsidRDefault="00A86CAD" w:rsidP="00274095">
      <w:pPr>
        <w:numPr>
          <w:ilvl w:val="0"/>
          <w:numId w:val="22"/>
        </w:numPr>
        <w:spacing w:after="200" w:line="276" w:lineRule="auto"/>
        <w:ind w:left="567" w:hanging="513"/>
        <w:contextualSpacing/>
        <w:jc w:val="both"/>
        <w:rPr>
          <w:rFonts w:eastAsia="Calibri"/>
          <w:lang w:val="en-GB"/>
        </w:rPr>
      </w:pPr>
      <w:r>
        <w:rPr>
          <w:rFonts w:eastAsia="Calibri"/>
          <w:lang w:val="en-GB"/>
        </w:rPr>
        <w:t>A</w:t>
      </w:r>
      <w:r w:rsidR="00274095" w:rsidRPr="00F51FB0">
        <w:rPr>
          <w:rFonts w:eastAsia="Calibri"/>
          <w:lang w:val="en-GB"/>
        </w:rPr>
        <w:t xml:space="preserve">ssist the </w:t>
      </w:r>
      <w:r w:rsidR="00C703E3">
        <w:rPr>
          <w:rFonts w:eastAsia="Calibri"/>
          <w:lang w:val="en-GB"/>
        </w:rPr>
        <w:t xml:space="preserve">Project </w:t>
      </w:r>
      <w:r w:rsidR="00274095" w:rsidRPr="00F51FB0">
        <w:rPr>
          <w:rFonts w:eastAsia="Calibri"/>
          <w:lang w:val="en-GB"/>
        </w:rPr>
        <w:t xml:space="preserve">Coordinator to develop </w:t>
      </w:r>
      <w:r w:rsidR="003111DA">
        <w:rPr>
          <w:rFonts w:eastAsia="Calibri"/>
          <w:lang w:val="en-GB"/>
        </w:rPr>
        <w:t xml:space="preserve">and implement </w:t>
      </w:r>
      <w:r w:rsidR="00274095" w:rsidRPr="00F51FB0">
        <w:rPr>
          <w:rFonts w:eastAsia="Calibri"/>
          <w:lang w:val="en-GB"/>
        </w:rPr>
        <w:t>the projects</w:t>
      </w:r>
      <w:r w:rsidR="003111DA">
        <w:rPr>
          <w:rFonts w:eastAsia="Calibri"/>
          <w:lang w:val="en-GB"/>
        </w:rPr>
        <w:t>’</w:t>
      </w:r>
      <w:r w:rsidR="00274095" w:rsidRPr="00F51FB0">
        <w:rPr>
          <w:rFonts w:eastAsia="Calibri"/>
          <w:lang w:val="en-GB"/>
        </w:rPr>
        <w:t xml:space="preserve"> annual work plans and </w:t>
      </w:r>
      <w:r w:rsidR="00AB1221" w:rsidRPr="00F51FB0">
        <w:rPr>
          <w:rFonts w:eastAsia="Calibri"/>
          <w:lang w:val="en-GB"/>
        </w:rPr>
        <w:t>budgets</w:t>
      </w:r>
      <w:r w:rsidR="00715A4A">
        <w:rPr>
          <w:rFonts w:eastAsia="Calibri"/>
          <w:lang w:val="en-GB"/>
        </w:rPr>
        <w:t>;</w:t>
      </w:r>
      <w:r w:rsidR="00274095" w:rsidRPr="00F51FB0">
        <w:rPr>
          <w:rFonts w:eastAsia="Calibri"/>
          <w:lang w:val="en-GB"/>
        </w:rPr>
        <w:t xml:space="preserve"> </w:t>
      </w:r>
    </w:p>
    <w:p w14:paraId="63D49892" w14:textId="760A885A" w:rsidR="00B73073" w:rsidRPr="00F51FB0" w:rsidRDefault="00B73073" w:rsidP="00274095">
      <w:pPr>
        <w:numPr>
          <w:ilvl w:val="0"/>
          <w:numId w:val="22"/>
        </w:numPr>
        <w:spacing w:after="200" w:line="276" w:lineRule="auto"/>
        <w:ind w:left="567" w:hanging="513"/>
        <w:contextualSpacing/>
        <w:jc w:val="both"/>
        <w:rPr>
          <w:rFonts w:eastAsia="Calibri"/>
          <w:lang w:val="en-GB"/>
        </w:rPr>
      </w:pPr>
      <w:r w:rsidRPr="00F51FB0">
        <w:rPr>
          <w:rFonts w:eastAsia="Calibri"/>
          <w:lang w:val="en-GB"/>
        </w:rPr>
        <w:t xml:space="preserve">Facilitate </w:t>
      </w:r>
      <w:r w:rsidR="00C703E3">
        <w:rPr>
          <w:rFonts w:eastAsia="Calibri"/>
          <w:lang w:val="en-GB"/>
        </w:rPr>
        <w:t>the RFTIs</w:t>
      </w:r>
      <w:r w:rsidR="00851FC8">
        <w:rPr>
          <w:rFonts w:eastAsia="Calibri"/>
          <w:lang w:val="en-GB"/>
        </w:rPr>
        <w:t xml:space="preserve"> to monitor </w:t>
      </w:r>
      <w:r w:rsidR="00715A4A">
        <w:rPr>
          <w:rFonts w:eastAsia="Calibri"/>
          <w:lang w:val="en-GB"/>
        </w:rPr>
        <w:t xml:space="preserve">implementation </w:t>
      </w:r>
      <w:r w:rsidR="00851FC8">
        <w:rPr>
          <w:rFonts w:eastAsia="Calibri"/>
          <w:lang w:val="en-GB"/>
        </w:rPr>
        <w:t>of annual work</w:t>
      </w:r>
      <w:r w:rsidR="00777020">
        <w:rPr>
          <w:rFonts w:eastAsia="Calibri"/>
          <w:lang w:val="en-GB"/>
        </w:rPr>
        <w:t>-</w:t>
      </w:r>
      <w:r w:rsidR="00851FC8">
        <w:rPr>
          <w:rFonts w:eastAsia="Calibri"/>
          <w:lang w:val="en-GB"/>
        </w:rPr>
        <w:t>plans and timely address matters arising.</w:t>
      </w:r>
      <w:r w:rsidR="00715A4A">
        <w:rPr>
          <w:rFonts w:eastAsia="Calibri"/>
          <w:lang w:val="en-GB"/>
        </w:rPr>
        <w:t>;</w:t>
      </w:r>
    </w:p>
    <w:p w14:paraId="619EB8F4" w14:textId="0D1DCAE7" w:rsidR="00B73073" w:rsidRDefault="00CE518A" w:rsidP="00274095">
      <w:pPr>
        <w:numPr>
          <w:ilvl w:val="0"/>
          <w:numId w:val="22"/>
        </w:numPr>
        <w:spacing w:after="200" w:line="276" w:lineRule="auto"/>
        <w:ind w:left="567" w:hanging="513"/>
        <w:contextualSpacing/>
        <w:jc w:val="both"/>
        <w:rPr>
          <w:rFonts w:eastAsia="Calibri"/>
          <w:lang w:val="en-GB"/>
        </w:rPr>
      </w:pPr>
      <w:r w:rsidRPr="00F51FB0">
        <w:rPr>
          <w:rFonts w:eastAsia="Calibri"/>
          <w:lang w:val="en-GB"/>
        </w:rPr>
        <w:t>S</w:t>
      </w:r>
      <w:r w:rsidR="00B73073" w:rsidRPr="00F51FB0">
        <w:rPr>
          <w:rFonts w:eastAsia="Calibri"/>
          <w:lang w:val="en-GB"/>
        </w:rPr>
        <w:t xml:space="preserve">chedule periodic meetings with each </w:t>
      </w:r>
      <w:r w:rsidR="00C703E3">
        <w:rPr>
          <w:rFonts w:eastAsia="Calibri"/>
          <w:lang w:val="en-GB"/>
        </w:rPr>
        <w:t>RFTI</w:t>
      </w:r>
      <w:r w:rsidR="00715A4A">
        <w:rPr>
          <w:rFonts w:eastAsia="Calibri"/>
          <w:lang w:val="en-GB"/>
        </w:rPr>
        <w:t>s</w:t>
      </w:r>
      <w:r w:rsidR="00B73073" w:rsidRPr="00F51FB0">
        <w:rPr>
          <w:rFonts w:eastAsia="Calibri"/>
          <w:lang w:val="en-GB"/>
        </w:rPr>
        <w:t xml:space="preserve"> to establish project implementation progress and matters arising, which may need attention of the </w:t>
      </w:r>
      <w:r w:rsidR="00A12802">
        <w:rPr>
          <w:rFonts w:eastAsia="Calibri"/>
          <w:lang w:val="en-GB"/>
        </w:rPr>
        <w:t>RFU</w:t>
      </w:r>
      <w:r w:rsidR="00B73073" w:rsidRPr="00F51FB0">
        <w:rPr>
          <w:rFonts w:eastAsia="Calibri"/>
          <w:lang w:val="en-GB"/>
        </w:rPr>
        <w:t xml:space="preserve"> and or the World Bank </w:t>
      </w:r>
      <w:r w:rsidR="00A12802">
        <w:rPr>
          <w:rFonts w:eastAsia="Calibri"/>
          <w:lang w:val="en-GB"/>
        </w:rPr>
        <w:t xml:space="preserve">EASTRIP </w:t>
      </w:r>
      <w:r w:rsidR="00B73073" w:rsidRPr="00F51FB0">
        <w:rPr>
          <w:rFonts w:eastAsia="Calibri"/>
          <w:lang w:val="en-GB"/>
        </w:rPr>
        <w:t>Project Team</w:t>
      </w:r>
      <w:r w:rsidR="00715A4A">
        <w:rPr>
          <w:rFonts w:eastAsia="Calibri"/>
          <w:lang w:val="en-GB"/>
        </w:rPr>
        <w:t>;</w:t>
      </w:r>
    </w:p>
    <w:p w14:paraId="7FDE6981" w14:textId="3705EBAA" w:rsidR="0011271B" w:rsidRDefault="0011271B" w:rsidP="00274095">
      <w:pPr>
        <w:numPr>
          <w:ilvl w:val="0"/>
          <w:numId w:val="22"/>
        </w:numPr>
        <w:spacing w:after="200" w:line="276" w:lineRule="auto"/>
        <w:ind w:left="567" w:hanging="513"/>
        <w:contextualSpacing/>
        <w:jc w:val="both"/>
        <w:rPr>
          <w:rFonts w:eastAsia="Calibri"/>
          <w:lang w:val="en-GB"/>
        </w:rPr>
      </w:pPr>
      <w:r>
        <w:rPr>
          <w:rFonts w:eastAsia="Calibri"/>
          <w:lang w:val="en-GB"/>
        </w:rPr>
        <w:t xml:space="preserve">Timely preparation of relevant </w:t>
      </w:r>
      <w:r w:rsidR="00886184">
        <w:rPr>
          <w:rFonts w:eastAsia="Calibri"/>
          <w:lang w:val="en-GB"/>
        </w:rPr>
        <w:t>minutes and</w:t>
      </w:r>
      <w:r>
        <w:rPr>
          <w:rFonts w:eastAsia="Calibri"/>
          <w:lang w:val="en-GB"/>
        </w:rPr>
        <w:t xml:space="preserve"> monitoring implementation </w:t>
      </w:r>
      <w:r w:rsidR="00886184">
        <w:rPr>
          <w:rFonts w:eastAsia="Calibri"/>
          <w:lang w:val="en-GB"/>
        </w:rPr>
        <w:t>of action</w:t>
      </w:r>
      <w:r>
        <w:rPr>
          <w:rFonts w:eastAsia="Calibri"/>
          <w:lang w:val="en-GB"/>
        </w:rPr>
        <w:t xml:space="preserve"> plans from relevant meetings </w:t>
      </w:r>
      <w:r w:rsidR="00886184">
        <w:rPr>
          <w:rFonts w:eastAsia="Calibri"/>
          <w:lang w:val="en-GB"/>
        </w:rPr>
        <w:t>including the RSC and monthly review meeting</w:t>
      </w:r>
      <w:r w:rsidR="00715A4A">
        <w:rPr>
          <w:rFonts w:eastAsia="Calibri"/>
          <w:lang w:val="en-GB"/>
        </w:rPr>
        <w:t>;</w:t>
      </w:r>
      <w:r w:rsidR="00886184">
        <w:rPr>
          <w:rFonts w:eastAsia="Calibri"/>
          <w:lang w:val="en-GB"/>
        </w:rPr>
        <w:t xml:space="preserve"> </w:t>
      </w:r>
    </w:p>
    <w:p w14:paraId="44B0F378" w14:textId="16E752E1" w:rsidR="00886184" w:rsidRDefault="00886184" w:rsidP="00274095">
      <w:pPr>
        <w:numPr>
          <w:ilvl w:val="0"/>
          <w:numId w:val="22"/>
        </w:numPr>
        <w:spacing w:after="200" w:line="276" w:lineRule="auto"/>
        <w:ind w:left="567" w:hanging="513"/>
        <w:contextualSpacing/>
        <w:jc w:val="both"/>
        <w:rPr>
          <w:rFonts w:eastAsia="Calibri"/>
          <w:lang w:val="en-GB"/>
        </w:rPr>
      </w:pPr>
      <w:r>
        <w:rPr>
          <w:rFonts w:eastAsia="Calibri"/>
          <w:lang w:val="en-GB"/>
        </w:rPr>
        <w:t>Ensure critical records for the project are well maintained including relevant clearances from the World Bank team</w:t>
      </w:r>
      <w:r w:rsidR="00715A4A">
        <w:rPr>
          <w:rFonts w:eastAsia="Calibri"/>
          <w:lang w:val="en-GB"/>
        </w:rPr>
        <w:t>;</w:t>
      </w:r>
      <w:r>
        <w:rPr>
          <w:rFonts w:eastAsia="Calibri"/>
          <w:lang w:val="en-GB"/>
        </w:rPr>
        <w:t xml:space="preserve"> </w:t>
      </w:r>
    </w:p>
    <w:p w14:paraId="5BF001D6" w14:textId="43632EC5" w:rsidR="00886184" w:rsidRDefault="00886184" w:rsidP="00274095">
      <w:pPr>
        <w:numPr>
          <w:ilvl w:val="0"/>
          <w:numId w:val="22"/>
        </w:numPr>
        <w:spacing w:after="200" w:line="276" w:lineRule="auto"/>
        <w:ind w:left="567" w:hanging="513"/>
        <w:contextualSpacing/>
        <w:jc w:val="both"/>
        <w:rPr>
          <w:rFonts w:eastAsia="Calibri"/>
          <w:lang w:val="en-GB"/>
        </w:rPr>
      </w:pPr>
      <w:r>
        <w:rPr>
          <w:rFonts w:eastAsia="Calibri"/>
          <w:lang w:val="en-GB"/>
        </w:rPr>
        <w:t>Track implementation of key tasks, and responses and keep the coordinator updated on the same</w:t>
      </w:r>
      <w:r w:rsidR="00715A4A">
        <w:rPr>
          <w:rFonts w:eastAsia="Calibri"/>
          <w:lang w:val="en-GB"/>
        </w:rPr>
        <w:t>;</w:t>
      </w:r>
      <w:r>
        <w:rPr>
          <w:rFonts w:eastAsia="Calibri"/>
          <w:lang w:val="en-GB"/>
        </w:rPr>
        <w:t xml:space="preserve"> </w:t>
      </w:r>
    </w:p>
    <w:p w14:paraId="7F29DF50" w14:textId="4AFDAA1A" w:rsidR="00B37487" w:rsidRDefault="00B37487" w:rsidP="00274095">
      <w:pPr>
        <w:numPr>
          <w:ilvl w:val="0"/>
          <w:numId w:val="22"/>
        </w:numPr>
        <w:spacing w:after="200" w:line="276" w:lineRule="auto"/>
        <w:ind w:left="567" w:hanging="513"/>
        <w:contextualSpacing/>
        <w:jc w:val="both"/>
        <w:rPr>
          <w:rFonts w:eastAsia="Calibri"/>
          <w:lang w:val="en-GB"/>
        </w:rPr>
      </w:pPr>
      <w:r>
        <w:rPr>
          <w:rFonts w:eastAsia="Calibri"/>
          <w:lang w:val="en-GB"/>
        </w:rPr>
        <w:t xml:space="preserve">Coordinate a jointly agreed upon schedule for implementation support mission to the </w:t>
      </w:r>
      <w:r w:rsidR="00C703E3">
        <w:rPr>
          <w:rFonts w:eastAsia="Calibri"/>
          <w:lang w:val="en-GB"/>
        </w:rPr>
        <w:t>RFTIs by</w:t>
      </w:r>
      <w:r>
        <w:rPr>
          <w:rFonts w:eastAsia="Calibri"/>
          <w:lang w:val="en-GB"/>
        </w:rPr>
        <w:t xml:space="preserve"> the RFU and the World Bank team</w:t>
      </w:r>
      <w:r w:rsidR="00715A4A">
        <w:rPr>
          <w:rFonts w:eastAsia="Calibri"/>
          <w:lang w:val="en-GB"/>
        </w:rPr>
        <w:t>;</w:t>
      </w:r>
      <w:r>
        <w:rPr>
          <w:rFonts w:eastAsia="Calibri"/>
          <w:lang w:val="en-GB"/>
        </w:rPr>
        <w:t xml:space="preserve"> </w:t>
      </w:r>
    </w:p>
    <w:p w14:paraId="5B8AEE92" w14:textId="00738B67" w:rsidR="00317F6D" w:rsidRPr="00F54BBD" w:rsidRDefault="00317F6D" w:rsidP="00F54BBD">
      <w:pPr>
        <w:numPr>
          <w:ilvl w:val="0"/>
          <w:numId w:val="22"/>
        </w:numPr>
        <w:spacing w:after="200" w:line="276" w:lineRule="auto"/>
        <w:ind w:left="567" w:hanging="513"/>
        <w:contextualSpacing/>
        <w:jc w:val="both"/>
        <w:rPr>
          <w:rFonts w:eastAsia="Calibri"/>
          <w:lang w:val="en-GB"/>
        </w:rPr>
      </w:pPr>
      <w:r w:rsidRPr="00F54BBD">
        <w:rPr>
          <w:rFonts w:eastAsia="Calibri"/>
          <w:lang w:val="en-GB"/>
        </w:rPr>
        <w:t>Coordinate relevant meetings with national and regional TVET agencies and stakeholders linked to the project</w:t>
      </w:r>
      <w:r w:rsidR="00715A4A">
        <w:rPr>
          <w:rFonts w:eastAsia="Calibri"/>
          <w:lang w:val="en-GB"/>
        </w:rPr>
        <w:t>;</w:t>
      </w:r>
    </w:p>
    <w:p w14:paraId="3E01E289" w14:textId="6BB7ADBB" w:rsidR="00317F6D" w:rsidRPr="00353E79" w:rsidRDefault="00317F6D" w:rsidP="00353E79">
      <w:pPr>
        <w:numPr>
          <w:ilvl w:val="0"/>
          <w:numId w:val="22"/>
        </w:numPr>
        <w:spacing w:after="200" w:line="276" w:lineRule="auto"/>
        <w:contextualSpacing/>
        <w:jc w:val="both"/>
        <w:rPr>
          <w:rFonts w:eastAsia="Calibri"/>
          <w:lang w:val="en-GB"/>
        </w:rPr>
      </w:pPr>
      <w:r w:rsidRPr="00F54BBD">
        <w:rPr>
          <w:rFonts w:eastAsia="Calibri"/>
          <w:lang w:val="en-GB"/>
        </w:rPr>
        <w:t xml:space="preserve">Plan for the biannual workshops for the </w:t>
      </w:r>
      <w:r w:rsidR="00C703E3">
        <w:rPr>
          <w:rFonts w:eastAsia="Calibri"/>
          <w:lang w:val="en-GB"/>
        </w:rPr>
        <w:t>RFTI</w:t>
      </w:r>
      <w:r w:rsidRPr="00F54BBD">
        <w:rPr>
          <w:rFonts w:eastAsia="Calibri"/>
          <w:lang w:val="en-GB"/>
        </w:rPr>
        <w:t>s</w:t>
      </w:r>
      <w:r w:rsidR="00C703E3">
        <w:rPr>
          <w:rFonts w:eastAsia="Calibri"/>
          <w:lang w:val="en-GB"/>
        </w:rPr>
        <w:t xml:space="preserve"> and ensure RFTIs</w:t>
      </w:r>
      <w:r w:rsidR="00A86CAD">
        <w:rPr>
          <w:rFonts w:eastAsia="Calibri"/>
          <w:lang w:val="en-GB"/>
        </w:rPr>
        <w:t xml:space="preserve"> </w:t>
      </w:r>
      <w:r w:rsidR="00A86CAD" w:rsidRPr="00F54BBD">
        <w:rPr>
          <w:rFonts w:eastAsia="Calibri"/>
          <w:lang w:val="en-GB"/>
        </w:rPr>
        <w:t>prepare timely annual work plans and procurement plans</w:t>
      </w:r>
      <w:r w:rsidR="00C90184">
        <w:rPr>
          <w:rFonts w:eastAsia="Calibri"/>
          <w:lang w:val="en-GB"/>
        </w:rPr>
        <w:t>;</w:t>
      </w:r>
      <w:r w:rsidR="00A86CAD" w:rsidRPr="00F54BBD">
        <w:rPr>
          <w:rFonts w:eastAsia="Calibri"/>
          <w:lang w:val="en-GB"/>
        </w:rPr>
        <w:t xml:space="preserve"> </w:t>
      </w:r>
      <w:r w:rsidRPr="00353E79">
        <w:rPr>
          <w:rFonts w:eastAsia="Calibri"/>
          <w:lang w:val="en-GB"/>
        </w:rPr>
        <w:t xml:space="preserve"> </w:t>
      </w:r>
    </w:p>
    <w:p w14:paraId="77CA4F39" w14:textId="0090CB6F" w:rsidR="00A86CAD" w:rsidRPr="00F54BBD" w:rsidRDefault="00E962A0" w:rsidP="00A86CAD">
      <w:pPr>
        <w:numPr>
          <w:ilvl w:val="0"/>
          <w:numId w:val="22"/>
        </w:numPr>
        <w:spacing w:after="200" w:line="276" w:lineRule="auto"/>
        <w:contextualSpacing/>
        <w:jc w:val="both"/>
        <w:rPr>
          <w:rFonts w:eastAsia="Calibri"/>
          <w:lang w:val="en-GB"/>
        </w:rPr>
      </w:pPr>
      <w:r w:rsidRPr="00F54BBD">
        <w:rPr>
          <w:rFonts w:eastAsia="Calibri"/>
          <w:lang w:val="en-GB"/>
        </w:rPr>
        <w:t xml:space="preserve">Ensure development and operationalization of a project </w:t>
      </w:r>
      <w:r w:rsidR="00A12802">
        <w:rPr>
          <w:rFonts w:eastAsia="Calibri"/>
          <w:lang w:val="en-GB"/>
        </w:rPr>
        <w:t>M&amp;E framework</w:t>
      </w:r>
      <w:r w:rsidR="00A86CAD">
        <w:rPr>
          <w:rFonts w:eastAsia="Calibri"/>
          <w:lang w:val="en-GB"/>
        </w:rPr>
        <w:t xml:space="preserve"> and</w:t>
      </w:r>
      <w:r w:rsidR="00A86CAD" w:rsidRPr="00F54BBD">
        <w:rPr>
          <w:rFonts w:eastAsia="Calibri"/>
          <w:lang w:val="en-GB"/>
        </w:rPr>
        <w:t xml:space="preserve"> effective</w:t>
      </w:r>
      <w:r w:rsidR="00A86CAD">
        <w:rPr>
          <w:rFonts w:eastAsia="Calibri"/>
          <w:lang w:val="en-GB"/>
        </w:rPr>
        <w:t xml:space="preserve"> operationalization of</w:t>
      </w:r>
      <w:r w:rsidR="00A86CAD" w:rsidRPr="00F54BBD">
        <w:rPr>
          <w:rFonts w:eastAsia="Calibri"/>
          <w:lang w:val="en-GB"/>
        </w:rPr>
        <w:t xml:space="preserve"> internal and external strategies</w:t>
      </w:r>
      <w:r w:rsidR="00C90184">
        <w:rPr>
          <w:rFonts w:eastAsia="Calibri"/>
          <w:lang w:val="en-GB"/>
        </w:rPr>
        <w:t>;</w:t>
      </w:r>
      <w:r w:rsidR="00A86CAD" w:rsidRPr="00F54BBD">
        <w:rPr>
          <w:rFonts w:eastAsia="Calibri"/>
          <w:lang w:val="en-GB"/>
        </w:rPr>
        <w:t xml:space="preserve"> </w:t>
      </w:r>
    </w:p>
    <w:p w14:paraId="212A5344" w14:textId="4DD920F0" w:rsidR="00B73073" w:rsidRPr="00F51FB0" w:rsidRDefault="00CE518A" w:rsidP="00A86CAD">
      <w:pPr>
        <w:numPr>
          <w:ilvl w:val="0"/>
          <w:numId w:val="22"/>
        </w:numPr>
        <w:spacing w:after="200" w:line="276" w:lineRule="auto"/>
        <w:contextualSpacing/>
        <w:jc w:val="both"/>
        <w:rPr>
          <w:rFonts w:eastAsia="Calibri"/>
          <w:lang w:val="en-GB"/>
        </w:rPr>
      </w:pPr>
      <w:r w:rsidRPr="00F51FB0">
        <w:rPr>
          <w:rFonts w:eastAsia="Calibri"/>
          <w:lang w:val="en-GB"/>
        </w:rPr>
        <w:t>In conjunction with the Project Coordinator, p</w:t>
      </w:r>
      <w:r w:rsidR="00B73073" w:rsidRPr="00F51FB0">
        <w:rPr>
          <w:rFonts w:eastAsia="Calibri"/>
          <w:lang w:val="en-GB"/>
        </w:rPr>
        <w:t xml:space="preserve">lan </w:t>
      </w:r>
      <w:r w:rsidR="00E662DE" w:rsidRPr="00F51FB0">
        <w:rPr>
          <w:rFonts w:eastAsia="Calibri"/>
          <w:lang w:val="en-GB"/>
        </w:rPr>
        <w:t xml:space="preserve">for </w:t>
      </w:r>
      <w:r w:rsidR="00E662DE">
        <w:rPr>
          <w:rFonts w:eastAsia="Calibri"/>
          <w:lang w:val="en-GB"/>
        </w:rPr>
        <w:t>and</w:t>
      </w:r>
      <w:r w:rsidR="001447E6">
        <w:rPr>
          <w:rFonts w:eastAsia="Calibri"/>
          <w:lang w:val="en-GB"/>
        </w:rPr>
        <w:t xml:space="preserve"> coordinate </w:t>
      </w:r>
      <w:r w:rsidR="00B73073" w:rsidRPr="00F51FB0">
        <w:rPr>
          <w:rFonts w:eastAsia="Calibri"/>
          <w:lang w:val="en-GB"/>
        </w:rPr>
        <w:t>RSC meetings, and ensure that these take</w:t>
      </w:r>
      <w:r w:rsidR="00C90184">
        <w:rPr>
          <w:rFonts w:eastAsia="Calibri"/>
          <w:lang w:val="en-GB"/>
        </w:rPr>
        <w:t>s</w:t>
      </w:r>
      <w:r w:rsidR="00B73073" w:rsidRPr="00F51FB0">
        <w:rPr>
          <w:rFonts w:eastAsia="Calibri"/>
          <w:lang w:val="en-GB"/>
        </w:rPr>
        <w:t xml:space="preserve"> place as expected</w:t>
      </w:r>
      <w:r w:rsidR="00C90184">
        <w:rPr>
          <w:rFonts w:eastAsia="Calibri"/>
          <w:lang w:val="en-GB"/>
        </w:rPr>
        <w:t>;</w:t>
      </w:r>
    </w:p>
    <w:p w14:paraId="0252E910" w14:textId="1DD17933" w:rsidR="00B73073" w:rsidRPr="00353E79" w:rsidRDefault="00B73073" w:rsidP="00353E79">
      <w:pPr>
        <w:numPr>
          <w:ilvl w:val="0"/>
          <w:numId w:val="22"/>
        </w:numPr>
        <w:spacing w:after="200" w:line="276" w:lineRule="auto"/>
        <w:contextualSpacing/>
        <w:jc w:val="both"/>
        <w:rPr>
          <w:rFonts w:eastAsia="Calibri"/>
          <w:lang w:val="en-GB"/>
        </w:rPr>
      </w:pPr>
      <w:r w:rsidRPr="00353E79">
        <w:rPr>
          <w:rFonts w:eastAsia="Calibri"/>
          <w:lang w:val="en-GB"/>
        </w:rPr>
        <w:t xml:space="preserve">Plan for the biannual workshops for the </w:t>
      </w:r>
      <w:r w:rsidR="00C703E3">
        <w:rPr>
          <w:rFonts w:eastAsia="Calibri"/>
          <w:lang w:val="en-GB"/>
        </w:rPr>
        <w:t>RFTI</w:t>
      </w:r>
      <w:r w:rsidRPr="00353E79">
        <w:rPr>
          <w:rFonts w:eastAsia="Calibri"/>
          <w:lang w:val="en-GB"/>
        </w:rPr>
        <w:t>s</w:t>
      </w:r>
      <w:r w:rsidR="00583F4F" w:rsidRPr="00353E79">
        <w:rPr>
          <w:rFonts w:eastAsia="Calibri"/>
          <w:lang w:val="en-GB"/>
        </w:rPr>
        <w:t xml:space="preserve"> and ensure reports on the same are prepared and disseminated to the </w:t>
      </w:r>
      <w:r w:rsidR="00C703E3">
        <w:rPr>
          <w:rFonts w:eastAsia="Calibri"/>
          <w:lang w:val="en-GB"/>
        </w:rPr>
        <w:t>RFTI</w:t>
      </w:r>
      <w:r w:rsidR="00C703E3" w:rsidRPr="00353E79">
        <w:rPr>
          <w:rFonts w:eastAsia="Calibri"/>
          <w:lang w:val="en-GB"/>
        </w:rPr>
        <w:t>s and</w:t>
      </w:r>
      <w:r w:rsidR="00A86CAD">
        <w:rPr>
          <w:rFonts w:eastAsia="Calibri"/>
          <w:lang w:val="en-GB"/>
        </w:rPr>
        <w:t xml:space="preserve"> f</w:t>
      </w:r>
      <w:r w:rsidRPr="00353E79">
        <w:rPr>
          <w:rFonts w:eastAsia="Calibri"/>
          <w:lang w:val="en-GB"/>
        </w:rPr>
        <w:t xml:space="preserve">acilitate knowledge management, sharing and networking among the </w:t>
      </w:r>
      <w:r w:rsidR="00C703E3">
        <w:rPr>
          <w:rFonts w:eastAsia="Calibri"/>
          <w:lang w:val="en-GB"/>
        </w:rPr>
        <w:t>RFTI</w:t>
      </w:r>
      <w:r w:rsidRPr="00353E79">
        <w:rPr>
          <w:rFonts w:eastAsia="Calibri"/>
          <w:lang w:val="en-GB"/>
        </w:rPr>
        <w:t>s and other partner institutions</w:t>
      </w:r>
      <w:r w:rsidR="00C90184">
        <w:rPr>
          <w:rFonts w:eastAsia="Calibri"/>
          <w:lang w:val="en-GB"/>
        </w:rPr>
        <w:t>;</w:t>
      </w:r>
    </w:p>
    <w:p w14:paraId="31631EF0" w14:textId="08234896" w:rsidR="00C554B3" w:rsidRDefault="00C554B3" w:rsidP="00A86CAD">
      <w:pPr>
        <w:numPr>
          <w:ilvl w:val="0"/>
          <w:numId w:val="22"/>
        </w:numPr>
        <w:spacing w:after="200" w:line="276" w:lineRule="auto"/>
        <w:contextualSpacing/>
        <w:jc w:val="both"/>
        <w:rPr>
          <w:rFonts w:eastAsia="Calibri"/>
          <w:lang w:val="en-GB"/>
        </w:rPr>
      </w:pPr>
      <w:r>
        <w:rPr>
          <w:rFonts w:eastAsia="Calibri"/>
          <w:lang w:val="en-GB"/>
        </w:rPr>
        <w:t xml:space="preserve">Develop and maintain project M&amp;E plan, based on the Project Appraisal Document (PAD), Project </w:t>
      </w:r>
      <w:r w:rsidR="00C703E3">
        <w:rPr>
          <w:rFonts w:eastAsia="Calibri"/>
          <w:lang w:val="en-GB"/>
        </w:rPr>
        <w:t>Implementation</w:t>
      </w:r>
      <w:r>
        <w:rPr>
          <w:rFonts w:eastAsia="Calibri"/>
          <w:lang w:val="en-GB"/>
        </w:rPr>
        <w:t xml:space="preserve"> Manual (P</w:t>
      </w:r>
      <w:r w:rsidR="00C703E3">
        <w:rPr>
          <w:rFonts w:eastAsia="Calibri"/>
          <w:lang w:val="en-GB"/>
        </w:rPr>
        <w:t>I</w:t>
      </w:r>
      <w:r>
        <w:rPr>
          <w:rFonts w:eastAsia="Calibri"/>
          <w:lang w:val="en-GB"/>
        </w:rPr>
        <w:t>M) and overall Project Development Objective (POM)</w:t>
      </w:r>
      <w:r w:rsidR="00C90184">
        <w:rPr>
          <w:rFonts w:eastAsia="Calibri"/>
          <w:lang w:val="en-GB"/>
        </w:rPr>
        <w:t>;</w:t>
      </w:r>
    </w:p>
    <w:p w14:paraId="6365D89A" w14:textId="4CA458AA" w:rsidR="00C554B3" w:rsidRDefault="00C554B3" w:rsidP="00A86CAD">
      <w:pPr>
        <w:numPr>
          <w:ilvl w:val="0"/>
          <w:numId w:val="22"/>
        </w:numPr>
        <w:spacing w:after="200" w:line="276" w:lineRule="auto"/>
        <w:contextualSpacing/>
        <w:jc w:val="both"/>
        <w:rPr>
          <w:rFonts w:eastAsia="Calibri"/>
          <w:lang w:val="en-GB"/>
        </w:rPr>
      </w:pPr>
      <w:r>
        <w:rPr>
          <w:rFonts w:eastAsia="Calibri"/>
          <w:lang w:val="en-GB"/>
        </w:rPr>
        <w:t xml:space="preserve">Design, build and sustain an M&amp;E system and tools, with particular focus on results as indicated in the Strategic Investment Plans (SIPs), Disbursement Linked Indicators and Results (DLIs/DLRs) and the </w:t>
      </w:r>
      <w:r w:rsidR="002E6DF8">
        <w:rPr>
          <w:rFonts w:eastAsia="Calibri"/>
          <w:lang w:val="en-GB"/>
        </w:rPr>
        <w:t>long-term</w:t>
      </w:r>
      <w:r>
        <w:rPr>
          <w:rFonts w:eastAsia="Calibri"/>
          <w:lang w:val="en-GB"/>
        </w:rPr>
        <w:t xml:space="preserve"> impact of the project with regard to coordination</w:t>
      </w:r>
      <w:r w:rsidR="00C90184">
        <w:rPr>
          <w:rFonts w:eastAsia="Calibri"/>
          <w:lang w:val="en-GB"/>
        </w:rPr>
        <w:t>;</w:t>
      </w:r>
    </w:p>
    <w:p w14:paraId="0D28B168" w14:textId="57EA581C" w:rsidR="00B73073" w:rsidRDefault="00B73073" w:rsidP="00A86CAD">
      <w:pPr>
        <w:numPr>
          <w:ilvl w:val="0"/>
          <w:numId w:val="22"/>
        </w:numPr>
        <w:spacing w:after="200" w:line="276" w:lineRule="auto"/>
        <w:contextualSpacing/>
        <w:jc w:val="both"/>
        <w:rPr>
          <w:rFonts w:eastAsia="Calibri"/>
          <w:lang w:val="en-GB"/>
        </w:rPr>
      </w:pPr>
      <w:r w:rsidRPr="00F51FB0">
        <w:rPr>
          <w:rFonts w:eastAsia="Calibri"/>
          <w:lang w:val="en-GB"/>
        </w:rPr>
        <w:t>Prepare and submit periodic project reports in accordance with the project’s results framework and M&amp;E reports, for submission to Regional Steering Committee and the World Bank</w:t>
      </w:r>
      <w:r w:rsidR="00C90184">
        <w:rPr>
          <w:rFonts w:eastAsia="Calibri"/>
          <w:lang w:val="en-GB"/>
        </w:rPr>
        <w:t>;</w:t>
      </w:r>
    </w:p>
    <w:p w14:paraId="769DE62D" w14:textId="13B2CB54" w:rsidR="00C703E3" w:rsidRPr="00C703E3" w:rsidRDefault="00C554B3" w:rsidP="004B28B6">
      <w:pPr>
        <w:numPr>
          <w:ilvl w:val="0"/>
          <w:numId w:val="22"/>
        </w:numPr>
        <w:spacing w:after="200" w:line="276" w:lineRule="auto"/>
        <w:contextualSpacing/>
        <w:jc w:val="both"/>
        <w:rPr>
          <w:rFonts w:eastAsia="Calibri"/>
          <w:lang w:val="en-GB"/>
        </w:rPr>
      </w:pPr>
      <w:r w:rsidRPr="00C703E3">
        <w:rPr>
          <w:rFonts w:eastAsia="Calibri"/>
          <w:lang w:val="en-GB"/>
        </w:rPr>
        <w:t xml:space="preserve">Facilitate M&amp;E planning, training and supervision of M&amp;E activities in priority areas for all </w:t>
      </w:r>
      <w:r w:rsidR="00C703E3" w:rsidRPr="00DA1A1C">
        <w:t xml:space="preserve">Regional </w:t>
      </w:r>
      <w:r w:rsidR="00C703E3">
        <w:t>Flagship TVET Institutes (RFTIs)</w:t>
      </w:r>
      <w:r w:rsidR="00C90184">
        <w:t>;</w:t>
      </w:r>
      <w:r w:rsidR="00C703E3" w:rsidRPr="00DA1A1C">
        <w:t xml:space="preserve"> </w:t>
      </w:r>
    </w:p>
    <w:p w14:paraId="7E0A7E1C" w14:textId="11516DED" w:rsidR="00F04524" w:rsidRPr="00C703E3" w:rsidRDefault="00F04524" w:rsidP="004B28B6">
      <w:pPr>
        <w:numPr>
          <w:ilvl w:val="0"/>
          <w:numId w:val="22"/>
        </w:numPr>
        <w:spacing w:after="200" w:line="276" w:lineRule="auto"/>
        <w:contextualSpacing/>
        <w:jc w:val="both"/>
        <w:rPr>
          <w:rFonts w:eastAsia="Calibri"/>
          <w:lang w:val="en-GB"/>
        </w:rPr>
      </w:pPr>
      <w:r w:rsidRPr="00C703E3">
        <w:rPr>
          <w:rFonts w:eastAsia="Calibri"/>
          <w:lang w:val="en-GB"/>
        </w:rPr>
        <w:t>Fa</w:t>
      </w:r>
      <w:r w:rsidR="00C703E3">
        <w:rPr>
          <w:rFonts w:eastAsia="Calibri"/>
          <w:lang w:val="en-GB"/>
        </w:rPr>
        <w:t>cilitate periodic review of the P</w:t>
      </w:r>
      <w:r w:rsidRPr="00C703E3">
        <w:rPr>
          <w:rFonts w:eastAsia="Calibri"/>
          <w:lang w:val="en-GB"/>
        </w:rPr>
        <w:t xml:space="preserve">roject </w:t>
      </w:r>
      <w:r w:rsidR="00C703E3">
        <w:rPr>
          <w:rFonts w:eastAsia="Calibri"/>
          <w:lang w:val="en-GB"/>
        </w:rPr>
        <w:t>Implementation M</w:t>
      </w:r>
      <w:r w:rsidRPr="00C703E3">
        <w:rPr>
          <w:rFonts w:eastAsia="Calibri"/>
          <w:lang w:val="en-GB"/>
        </w:rPr>
        <w:t xml:space="preserve">anual, and ensure this is updated and shared with the </w:t>
      </w:r>
      <w:r w:rsidR="00C703E3" w:rsidRPr="00C703E3">
        <w:rPr>
          <w:rFonts w:eastAsia="Calibri"/>
          <w:lang w:val="en-GB"/>
        </w:rPr>
        <w:t>RFTI</w:t>
      </w:r>
      <w:r w:rsidRPr="00C703E3">
        <w:rPr>
          <w:rFonts w:eastAsia="Calibri"/>
          <w:lang w:val="en-GB"/>
        </w:rPr>
        <w:t>s as required.</w:t>
      </w:r>
    </w:p>
    <w:p w14:paraId="1D90E981" w14:textId="544308A8" w:rsidR="00B73073" w:rsidRPr="00F51FB0" w:rsidRDefault="00B73073" w:rsidP="00A86CAD">
      <w:pPr>
        <w:numPr>
          <w:ilvl w:val="0"/>
          <w:numId w:val="22"/>
        </w:numPr>
        <w:spacing w:after="200" w:line="276" w:lineRule="auto"/>
        <w:contextualSpacing/>
        <w:jc w:val="both"/>
        <w:rPr>
          <w:rFonts w:eastAsia="Calibri"/>
          <w:lang w:val="en-GB"/>
        </w:rPr>
      </w:pPr>
      <w:r w:rsidRPr="00F51FB0">
        <w:rPr>
          <w:rFonts w:eastAsia="Calibri"/>
          <w:lang w:val="en-GB"/>
        </w:rPr>
        <w:t xml:space="preserve">Facilitate bi-annual </w:t>
      </w:r>
      <w:r w:rsidR="00C703E3">
        <w:rPr>
          <w:rFonts w:eastAsia="Calibri"/>
          <w:lang w:val="en-GB"/>
        </w:rPr>
        <w:t>RFTI</w:t>
      </w:r>
      <w:r w:rsidRPr="00F51FB0">
        <w:rPr>
          <w:rFonts w:eastAsia="Calibri"/>
          <w:lang w:val="en-GB"/>
        </w:rPr>
        <w:t>s satisfaction survey of the RFU services</w:t>
      </w:r>
      <w:r w:rsidR="00C90184">
        <w:rPr>
          <w:rFonts w:eastAsia="Calibri"/>
          <w:lang w:val="en-GB"/>
        </w:rPr>
        <w:t>;</w:t>
      </w:r>
    </w:p>
    <w:p w14:paraId="5EBB63DE" w14:textId="3AB38F73" w:rsidR="00224391" w:rsidRDefault="00A12802" w:rsidP="00353E79">
      <w:pPr>
        <w:numPr>
          <w:ilvl w:val="0"/>
          <w:numId w:val="22"/>
        </w:numPr>
        <w:spacing w:after="200" w:line="276" w:lineRule="auto"/>
        <w:contextualSpacing/>
        <w:jc w:val="both"/>
        <w:rPr>
          <w:rFonts w:eastAsia="Calibri"/>
          <w:lang w:val="en-GB"/>
        </w:rPr>
      </w:pPr>
      <w:r>
        <w:rPr>
          <w:rFonts w:eastAsia="Calibri"/>
          <w:lang w:val="en-GB"/>
        </w:rPr>
        <w:t xml:space="preserve">Support in monitoring and timely execution of </w:t>
      </w:r>
      <w:r w:rsidR="00122D7A" w:rsidRPr="009452EC">
        <w:rPr>
          <w:rFonts w:eastAsia="Calibri"/>
          <w:lang w:val="en-GB"/>
        </w:rPr>
        <w:t xml:space="preserve">EASTRIP </w:t>
      </w:r>
      <w:r>
        <w:rPr>
          <w:rFonts w:eastAsia="Calibri"/>
          <w:lang w:val="en-GB"/>
        </w:rPr>
        <w:t>P</w:t>
      </w:r>
      <w:r w:rsidR="00122D7A" w:rsidRPr="009452EC">
        <w:rPr>
          <w:rFonts w:eastAsia="Calibri"/>
          <w:lang w:val="en-GB"/>
        </w:rPr>
        <w:t xml:space="preserve">rocurement </w:t>
      </w:r>
      <w:r>
        <w:rPr>
          <w:rFonts w:eastAsia="Calibri"/>
          <w:lang w:val="en-GB"/>
        </w:rPr>
        <w:t>Plan</w:t>
      </w:r>
      <w:r w:rsidR="00224391">
        <w:rPr>
          <w:rFonts w:eastAsia="Calibri"/>
          <w:lang w:val="en-GB"/>
        </w:rPr>
        <w:t xml:space="preserve"> and procurement activities</w:t>
      </w:r>
      <w:r w:rsidR="00C90184">
        <w:rPr>
          <w:rFonts w:eastAsia="Calibri"/>
          <w:lang w:val="en-GB"/>
        </w:rPr>
        <w:t>;</w:t>
      </w:r>
    </w:p>
    <w:p w14:paraId="4283286F" w14:textId="1593143C" w:rsidR="00224391" w:rsidRPr="00353E79" w:rsidRDefault="00224391" w:rsidP="00353E79">
      <w:pPr>
        <w:numPr>
          <w:ilvl w:val="0"/>
          <w:numId w:val="22"/>
        </w:numPr>
        <w:spacing w:after="200" w:line="276" w:lineRule="auto"/>
        <w:contextualSpacing/>
        <w:jc w:val="both"/>
        <w:rPr>
          <w:rFonts w:eastAsia="Calibri"/>
          <w:lang w:val="en-GB"/>
        </w:rPr>
      </w:pPr>
      <w:r w:rsidRPr="00224391">
        <w:rPr>
          <w:rFonts w:eastAsia="Calibri"/>
          <w:lang w:val="en-GB"/>
        </w:rPr>
        <w:t xml:space="preserve"> Ensure the contacts, including emailing list, are regularly up to date </w:t>
      </w:r>
      <w:r w:rsidRPr="00707815">
        <w:rPr>
          <w:rFonts w:eastAsia="Calibri"/>
          <w:lang w:val="en-GB"/>
        </w:rPr>
        <w:t>and the project’s website is up to date</w:t>
      </w:r>
      <w:r w:rsidR="00C90184">
        <w:rPr>
          <w:rFonts w:eastAsia="Calibri"/>
          <w:lang w:val="en-GB"/>
        </w:rPr>
        <w:t xml:space="preserve"> and</w:t>
      </w:r>
    </w:p>
    <w:p w14:paraId="445EEA3F" w14:textId="67E144BB" w:rsidR="00B73073" w:rsidRDefault="00B73073" w:rsidP="00A86CAD">
      <w:pPr>
        <w:numPr>
          <w:ilvl w:val="0"/>
          <w:numId w:val="22"/>
        </w:numPr>
        <w:spacing w:after="200" w:line="276" w:lineRule="auto"/>
        <w:contextualSpacing/>
        <w:jc w:val="both"/>
        <w:rPr>
          <w:rFonts w:eastAsia="Calibri"/>
          <w:lang w:val="en-GB"/>
        </w:rPr>
      </w:pPr>
      <w:r w:rsidRPr="00F51FB0">
        <w:rPr>
          <w:rFonts w:eastAsia="Calibri"/>
          <w:lang w:val="en-GB"/>
        </w:rPr>
        <w:t xml:space="preserve">Undertake any other functions related to the successful implementation of the project as directed by the </w:t>
      </w:r>
      <w:r w:rsidR="00BD3E39" w:rsidRPr="00F51FB0">
        <w:rPr>
          <w:rFonts w:eastAsia="Calibri"/>
          <w:lang w:val="en-GB"/>
        </w:rPr>
        <w:t>Project Coordinator</w:t>
      </w:r>
      <w:r w:rsidRPr="00F51FB0">
        <w:rPr>
          <w:rFonts w:eastAsia="Calibri"/>
          <w:lang w:val="en-GB"/>
        </w:rPr>
        <w:t>.</w:t>
      </w:r>
    </w:p>
    <w:p w14:paraId="1D5A05B8" w14:textId="77777777" w:rsidR="003B26E0" w:rsidRPr="00F51FB0" w:rsidRDefault="003B26E0" w:rsidP="00B73073">
      <w:pPr>
        <w:contextualSpacing/>
        <w:jc w:val="both"/>
        <w:rPr>
          <w:rFonts w:eastAsia="Calibri"/>
          <w:b/>
          <w:highlight w:val="cyan"/>
          <w:lang w:val="en-GB"/>
        </w:rPr>
      </w:pPr>
    </w:p>
    <w:p w14:paraId="3944C68D" w14:textId="77777777" w:rsidR="00B73073" w:rsidRPr="00F51FB0" w:rsidRDefault="00B73073" w:rsidP="00B73073">
      <w:pPr>
        <w:contextualSpacing/>
        <w:jc w:val="both"/>
        <w:rPr>
          <w:rFonts w:eastAsia="Calibri"/>
          <w:b/>
          <w:lang w:val="en-GB"/>
        </w:rPr>
      </w:pPr>
      <w:r w:rsidRPr="00F51FB0">
        <w:rPr>
          <w:rFonts w:eastAsia="Calibri"/>
          <w:b/>
          <w:lang w:val="en-GB"/>
        </w:rPr>
        <w:t xml:space="preserve">Key Performance Indicators </w:t>
      </w:r>
    </w:p>
    <w:p w14:paraId="11FF0DAF" w14:textId="7632A5B1" w:rsidR="00F669FD" w:rsidRDefault="00B73073" w:rsidP="00D056A3">
      <w:pPr>
        <w:numPr>
          <w:ilvl w:val="0"/>
          <w:numId w:val="23"/>
        </w:numPr>
        <w:spacing w:after="200" w:line="276" w:lineRule="auto"/>
        <w:ind w:left="567"/>
        <w:contextualSpacing/>
        <w:jc w:val="both"/>
        <w:rPr>
          <w:rFonts w:eastAsia="Calibri"/>
          <w:lang w:val="en-GB"/>
        </w:rPr>
      </w:pPr>
      <w:r w:rsidRPr="00F51FB0">
        <w:rPr>
          <w:rFonts w:eastAsia="Calibri"/>
          <w:lang w:val="en-GB"/>
        </w:rPr>
        <w:t>Timely implementation of annual work plans</w:t>
      </w:r>
      <w:r w:rsidR="00F669FD">
        <w:rPr>
          <w:rFonts w:eastAsia="Calibri"/>
          <w:lang w:val="en-GB"/>
        </w:rPr>
        <w:t>.</w:t>
      </w:r>
      <w:r w:rsidR="00B23D50">
        <w:rPr>
          <w:rFonts w:eastAsia="Calibri"/>
          <w:lang w:val="en-GB"/>
        </w:rPr>
        <w:t xml:space="preserve"> </w:t>
      </w:r>
      <w:r w:rsidR="00F669FD" w:rsidRPr="00F51FB0">
        <w:rPr>
          <w:rFonts w:eastAsia="Calibri"/>
          <w:lang w:val="en-GB"/>
        </w:rPr>
        <w:t>At least 70 percent of the plans are satisfactorily executed.</w:t>
      </w:r>
    </w:p>
    <w:p w14:paraId="1E81EC70" w14:textId="0475F24A" w:rsidR="00B73073" w:rsidRDefault="00F669FD" w:rsidP="00D056A3">
      <w:pPr>
        <w:numPr>
          <w:ilvl w:val="0"/>
          <w:numId w:val="23"/>
        </w:numPr>
        <w:spacing w:after="200" w:line="276" w:lineRule="auto"/>
        <w:ind w:left="567"/>
        <w:contextualSpacing/>
        <w:jc w:val="both"/>
        <w:rPr>
          <w:rFonts w:eastAsia="Calibri"/>
          <w:lang w:val="en-GB"/>
        </w:rPr>
      </w:pPr>
      <w:r>
        <w:rPr>
          <w:rFonts w:eastAsia="Calibri"/>
          <w:lang w:val="en-GB"/>
        </w:rPr>
        <w:t xml:space="preserve">Quarterly, Semi Annual and Annual </w:t>
      </w:r>
      <w:r w:rsidR="00A9390C">
        <w:rPr>
          <w:rFonts w:eastAsia="Calibri"/>
          <w:lang w:val="en-GB"/>
        </w:rPr>
        <w:t xml:space="preserve">Monitoring and Evaluation </w:t>
      </w:r>
      <w:r>
        <w:rPr>
          <w:rFonts w:eastAsia="Calibri"/>
          <w:lang w:val="en-GB"/>
        </w:rPr>
        <w:t>reports</w:t>
      </w:r>
      <w:r w:rsidR="00B73073" w:rsidRPr="00F51FB0">
        <w:rPr>
          <w:rFonts w:eastAsia="Calibri"/>
          <w:lang w:val="en-GB"/>
        </w:rPr>
        <w:t xml:space="preserve">. </w:t>
      </w:r>
    </w:p>
    <w:p w14:paraId="28A14FDD" w14:textId="5577E7DD" w:rsidR="00523925" w:rsidRPr="00523925" w:rsidRDefault="00523925" w:rsidP="00D056A3">
      <w:pPr>
        <w:numPr>
          <w:ilvl w:val="0"/>
          <w:numId w:val="23"/>
        </w:numPr>
        <w:spacing w:after="200" w:line="276" w:lineRule="auto"/>
        <w:ind w:left="567"/>
        <w:contextualSpacing/>
        <w:jc w:val="both"/>
        <w:rPr>
          <w:rFonts w:eastAsia="Calibri"/>
          <w:lang w:val="en-GB"/>
        </w:rPr>
      </w:pPr>
      <w:r w:rsidRPr="00F51FB0">
        <w:rPr>
          <w:rFonts w:eastAsia="Calibri"/>
          <w:lang w:val="en-GB"/>
        </w:rPr>
        <w:t>Satisfactory quarterly M&amp;E reports as per the results framework.</w:t>
      </w:r>
    </w:p>
    <w:p w14:paraId="2174A01C" w14:textId="6FC6D55D" w:rsidR="00B73073" w:rsidRPr="00F51FB0" w:rsidRDefault="00B73073" w:rsidP="00D056A3">
      <w:pPr>
        <w:numPr>
          <w:ilvl w:val="0"/>
          <w:numId w:val="23"/>
        </w:numPr>
        <w:spacing w:after="200" w:line="276" w:lineRule="auto"/>
        <w:ind w:left="567" w:hanging="425"/>
        <w:contextualSpacing/>
        <w:jc w:val="both"/>
        <w:rPr>
          <w:rFonts w:eastAsia="Calibri"/>
          <w:lang w:val="en-GB"/>
        </w:rPr>
      </w:pPr>
      <w:r w:rsidRPr="00F51FB0">
        <w:rPr>
          <w:rFonts w:eastAsia="Calibri"/>
          <w:lang w:val="en-GB"/>
        </w:rPr>
        <w:t xml:space="preserve">Satisfaction surveys of </w:t>
      </w:r>
      <w:r w:rsidR="00C703E3">
        <w:rPr>
          <w:rFonts w:eastAsia="Calibri"/>
          <w:lang w:val="en-GB"/>
        </w:rPr>
        <w:t>RFTI</w:t>
      </w:r>
      <w:r w:rsidRPr="00F51FB0">
        <w:rPr>
          <w:rFonts w:eastAsia="Calibri"/>
          <w:lang w:val="en-GB"/>
        </w:rPr>
        <w:t>s conducted</w:t>
      </w:r>
      <w:r w:rsidR="00D535F4">
        <w:rPr>
          <w:rFonts w:eastAsia="Calibri"/>
          <w:lang w:val="en-GB"/>
        </w:rPr>
        <w:t xml:space="preserve"> and report shared timely to RFU and the World Bank Project Team</w:t>
      </w:r>
      <w:r w:rsidRPr="00F51FB0">
        <w:rPr>
          <w:rFonts w:eastAsia="Calibri"/>
          <w:lang w:val="en-GB"/>
        </w:rPr>
        <w:t>.</w:t>
      </w:r>
    </w:p>
    <w:p w14:paraId="122F0F64" w14:textId="77777777" w:rsidR="00B73073" w:rsidRPr="00F51FB0" w:rsidRDefault="00B73073" w:rsidP="00D056A3">
      <w:pPr>
        <w:numPr>
          <w:ilvl w:val="0"/>
          <w:numId w:val="23"/>
        </w:numPr>
        <w:spacing w:after="200" w:line="276" w:lineRule="auto"/>
        <w:ind w:left="567" w:hanging="425"/>
        <w:contextualSpacing/>
        <w:jc w:val="both"/>
        <w:rPr>
          <w:rFonts w:eastAsia="Calibri"/>
          <w:lang w:val="en-GB"/>
        </w:rPr>
      </w:pPr>
      <w:r w:rsidRPr="00F51FB0">
        <w:rPr>
          <w:rFonts w:eastAsia="Calibri"/>
          <w:lang w:val="en-GB"/>
        </w:rPr>
        <w:t>Knowledge sharing meetings held.</w:t>
      </w:r>
    </w:p>
    <w:p w14:paraId="326E322A" w14:textId="14C36F9F" w:rsidR="00B73073" w:rsidRDefault="00B73073" w:rsidP="00D056A3">
      <w:pPr>
        <w:numPr>
          <w:ilvl w:val="0"/>
          <w:numId w:val="23"/>
        </w:numPr>
        <w:spacing w:after="200" w:line="276" w:lineRule="auto"/>
        <w:ind w:left="567" w:hanging="425"/>
        <w:contextualSpacing/>
        <w:jc w:val="both"/>
        <w:rPr>
          <w:rFonts w:eastAsia="Calibri"/>
          <w:lang w:val="en-GB"/>
        </w:rPr>
      </w:pPr>
      <w:r w:rsidRPr="00F51FB0">
        <w:rPr>
          <w:rFonts w:eastAsia="Calibri"/>
          <w:lang w:val="en-GB"/>
        </w:rPr>
        <w:t xml:space="preserve">Periodic reports on substantial matters arising from specific </w:t>
      </w:r>
      <w:r w:rsidR="00C703E3">
        <w:rPr>
          <w:rFonts w:eastAsia="Calibri"/>
          <w:lang w:val="en-GB"/>
        </w:rPr>
        <w:t>RFTI</w:t>
      </w:r>
      <w:r w:rsidRPr="00F51FB0">
        <w:rPr>
          <w:rFonts w:eastAsia="Calibri"/>
          <w:lang w:val="en-GB"/>
        </w:rPr>
        <w:t xml:space="preserve">s contribute to the Project implementation support mission’s reports and documentation. </w:t>
      </w:r>
    </w:p>
    <w:p w14:paraId="428687A5" w14:textId="7112BFBF" w:rsidR="002D6421" w:rsidRDefault="002D6421" w:rsidP="00D056A3">
      <w:pPr>
        <w:numPr>
          <w:ilvl w:val="0"/>
          <w:numId w:val="23"/>
        </w:numPr>
        <w:spacing w:after="200" w:line="276" w:lineRule="auto"/>
        <w:ind w:left="567" w:hanging="425"/>
        <w:contextualSpacing/>
        <w:jc w:val="both"/>
        <w:rPr>
          <w:rFonts w:eastAsia="Calibri"/>
          <w:lang w:val="en-GB"/>
        </w:rPr>
      </w:pPr>
      <w:r>
        <w:rPr>
          <w:rFonts w:eastAsia="Calibri"/>
          <w:lang w:val="en-GB"/>
        </w:rPr>
        <w:t>Participation in joint implementation support missions with the World Bank to EASTRIP centers</w:t>
      </w:r>
      <w:r w:rsidR="00D535F4">
        <w:rPr>
          <w:rFonts w:eastAsia="Calibri"/>
          <w:lang w:val="en-GB"/>
        </w:rPr>
        <w:t>.</w:t>
      </w:r>
    </w:p>
    <w:p w14:paraId="6B3B01D4" w14:textId="77777777" w:rsidR="00F669FD" w:rsidRDefault="00F669FD" w:rsidP="00D056A3">
      <w:pPr>
        <w:numPr>
          <w:ilvl w:val="0"/>
          <w:numId w:val="23"/>
        </w:numPr>
        <w:spacing w:after="200" w:line="276" w:lineRule="auto"/>
        <w:ind w:left="567" w:hanging="425"/>
        <w:contextualSpacing/>
        <w:jc w:val="both"/>
        <w:rPr>
          <w:rFonts w:eastAsia="Calibri"/>
          <w:lang w:val="en-GB"/>
        </w:rPr>
      </w:pPr>
      <w:r>
        <w:rPr>
          <w:rFonts w:eastAsia="Calibri"/>
          <w:lang w:val="en-GB"/>
        </w:rPr>
        <w:t>Reports from Interna</w:t>
      </w:r>
      <w:r w:rsidR="00D535F4">
        <w:rPr>
          <w:rFonts w:eastAsia="Calibri"/>
          <w:lang w:val="en-GB"/>
        </w:rPr>
        <w:t>l an</w:t>
      </w:r>
      <w:r>
        <w:rPr>
          <w:rFonts w:eastAsia="Calibri"/>
          <w:lang w:val="en-GB"/>
        </w:rPr>
        <w:t>d External communication strategies documented and shared timely.</w:t>
      </w:r>
    </w:p>
    <w:p w14:paraId="1E1854A4" w14:textId="77777777" w:rsidR="00F669FD" w:rsidRDefault="00F669FD" w:rsidP="00D056A3">
      <w:pPr>
        <w:numPr>
          <w:ilvl w:val="0"/>
          <w:numId w:val="23"/>
        </w:numPr>
        <w:spacing w:after="200" w:line="276" w:lineRule="auto"/>
        <w:ind w:left="567" w:hanging="425"/>
        <w:contextualSpacing/>
        <w:jc w:val="both"/>
        <w:rPr>
          <w:rFonts w:eastAsia="Calibri"/>
          <w:lang w:val="en-GB"/>
        </w:rPr>
      </w:pPr>
      <w:r>
        <w:rPr>
          <w:rFonts w:eastAsia="Calibri"/>
          <w:lang w:val="en-GB"/>
        </w:rPr>
        <w:t>Reports on capacity building initiatives and tangible outputs of the trainings.</w:t>
      </w:r>
    </w:p>
    <w:p w14:paraId="5F238784" w14:textId="1D5481DA" w:rsidR="00D535F4" w:rsidRDefault="00F669FD" w:rsidP="00D056A3">
      <w:pPr>
        <w:numPr>
          <w:ilvl w:val="0"/>
          <w:numId w:val="23"/>
        </w:numPr>
        <w:spacing w:after="200" w:line="276" w:lineRule="auto"/>
        <w:ind w:left="567" w:hanging="425"/>
        <w:contextualSpacing/>
        <w:jc w:val="both"/>
        <w:rPr>
          <w:rFonts w:eastAsia="Calibri"/>
          <w:lang w:val="en-GB"/>
        </w:rPr>
      </w:pPr>
      <w:r>
        <w:rPr>
          <w:rFonts w:eastAsia="Calibri"/>
          <w:lang w:val="en-GB"/>
        </w:rPr>
        <w:t>Comprehensive reports on Disbursement Linked Indicators and Results (DLIs/DLRs) and the long-term impact of the project with regard to coordination</w:t>
      </w:r>
    </w:p>
    <w:p w14:paraId="04B3A6F0" w14:textId="77777777" w:rsidR="00F669FD" w:rsidRPr="00F51FB0" w:rsidRDefault="00F669FD" w:rsidP="00B73073">
      <w:pPr>
        <w:contextualSpacing/>
        <w:jc w:val="both"/>
        <w:rPr>
          <w:rFonts w:eastAsia="Calibri"/>
          <w:b/>
          <w:highlight w:val="cyan"/>
          <w:lang w:val="en-GB"/>
        </w:rPr>
      </w:pPr>
    </w:p>
    <w:p w14:paraId="0A14C235" w14:textId="77777777" w:rsidR="00B73073" w:rsidRPr="00F51FB0" w:rsidRDefault="00B73073" w:rsidP="00B73073">
      <w:pPr>
        <w:contextualSpacing/>
        <w:jc w:val="both"/>
        <w:rPr>
          <w:rFonts w:eastAsia="Calibri"/>
          <w:b/>
          <w:lang w:val="en-GB"/>
        </w:rPr>
      </w:pPr>
      <w:r w:rsidRPr="00F51FB0">
        <w:rPr>
          <w:rFonts w:eastAsia="Calibri"/>
          <w:b/>
          <w:lang w:val="en-GB"/>
        </w:rPr>
        <w:t>Minimum Job Requirements</w:t>
      </w:r>
    </w:p>
    <w:p w14:paraId="596B1331" w14:textId="77777777" w:rsidR="00B73073" w:rsidRPr="00F51FB0" w:rsidRDefault="00B73073" w:rsidP="00B73073">
      <w:pPr>
        <w:ind w:left="425" w:hanging="425"/>
        <w:contextualSpacing/>
        <w:jc w:val="both"/>
        <w:rPr>
          <w:rFonts w:eastAsia="Calibri"/>
          <w:b/>
          <w:lang w:val="en-GB"/>
        </w:rPr>
      </w:pPr>
      <w:r w:rsidRPr="00F51FB0">
        <w:rPr>
          <w:rFonts w:eastAsia="Calibri"/>
          <w:b/>
          <w:lang w:val="en-GB"/>
        </w:rPr>
        <w:t>(a)</w:t>
      </w:r>
      <w:r w:rsidRPr="00F51FB0">
        <w:rPr>
          <w:rFonts w:eastAsia="Calibri"/>
          <w:b/>
          <w:lang w:val="en-GB"/>
        </w:rPr>
        <w:tab/>
        <w:t>Academic Qualifications</w:t>
      </w:r>
    </w:p>
    <w:p w14:paraId="3C28C461" w14:textId="1C2713FC" w:rsidR="00F6171F" w:rsidRDefault="00B73073" w:rsidP="00B73073">
      <w:pPr>
        <w:shd w:val="clear" w:color="auto" w:fill="FFFFFF"/>
        <w:ind w:left="426"/>
        <w:contextualSpacing/>
        <w:jc w:val="both"/>
        <w:rPr>
          <w:color w:val="000000"/>
        </w:rPr>
      </w:pPr>
      <w:r w:rsidRPr="00A5294C">
        <w:rPr>
          <w:color w:val="000000"/>
        </w:rPr>
        <w:t>A minimum of Master’s Degree</w:t>
      </w:r>
      <w:r w:rsidR="006348ED">
        <w:rPr>
          <w:color w:val="000000"/>
        </w:rPr>
        <w:t xml:space="preserve"> </w:t>
      </w:r>
      <w:r w:rsidRPr="00A5294C">
        <w:rPr>
          <w:color w:val="000000"/>
        </w:rPr>
        <w:t xml:space="preserve">in </w:t>
      </w:r>
      <w:r w:rsidR="006348ED">
        <w:rPr>
          <w:color w:val="000000"/>
        </w:rPr>
        <w:t xml:space="preserve">fields related to </w:t>
      </w:r>
      <w:r w:rsidR="00C90184">
        <w:rPr>
          <w:color w:val="000000"/>
        </w:rPr>
        <w:t xml:space="preserve">economics, development studies, education related to </w:t>
      </w:r>
      <w:r w:rsidR="006348ED">
        <w:rPr>
          <w:color w:val="000000"/>
        </w:rPr>
        <w:t xml:space="preserve">TVET or engineering fields in the priority </w:t>
      </w:r>
      <w:r w:rsidR="00F6171F">
        <w:rPr>
          <w:color w:val="000000"/>
        </w:rPr>
        <w:t>sectors of E</w:t>
      </w:r>
      <w:r w:rsidR="009208AF">
        <w:rPr>
          <w:color w:val="000000"/>
        </w:rPr>
        <w:t>A</w:t>
      </w:r>
      <w:r w:rsidR="00F6171F">
        <w:rPr>
          <w:color w:val="000000"/>
        </w:rPr>
        <w:t xml:space="preserve">STRIP such as </w:t>
      </w:r>
      <w:r w:rsidR="006348ED">
        <w:rPr>
          <w:color w:val="000000"/>
        </w:rPr>
        <w:t>industries including energy, transport</w:t>
      </w:r>
      <w:r w:rsidR="002A70CA">
        <w:rPr>
          <w:color w:val="000000"/>
        </w:rPr>
        <w:t>,</w:t>
      </w:r>
      <w:r w:rsidR="006348ED">
        <w:rPr>
          <w:color w:val="000000"/>
        </w:rPr>
        <w:t xml:space="preserve"> manufacturing, agro processing and ICT</w:t>
      </w:r>
      <w:r w:rsidRPr="00A5294C">
        <w:rPr>
          <w:color w:val="000000"/>
        </w:rPr>
        <w:t xml:space="preserve"> </w:t>
      </w:r>
    </w:p>
    <w:p w14:paraId="164AE1DA" w14:textId="77777777" w:rsidR="00F6171F" w:rsidRDefault="00F6171F" w:rsidP="00B73073">
      <w:pPr>
        <w:shd w:val="clear" w:color="auto" w:fill="FFFFFF"/>
        <w:ind w:left="426"/>
        <w:contextualSpacing/>
        <w:jc w:val="both"/>
        <w:rPr>
          <w:color w:val="000000"/>
        </w:rPr>
      </w:pPr>
    </w:p>
    <w:p w14:paraId="7BCC1185" w14:textId="19FFAF92" w:rsidR="00B73073" w:rsidRPr="00A5294C" w:rsidRDefault="00F6171F" w:rsidP="00B73073">
      <w:pPr>
        <w:shd w:val="clear" w:color="auto" w:fill="FFFFFF"/>
        <w:ind w:left="426"/>
        <w:contextualSpacing/>
        <w:jc w:val="both"/>
        <w:rPr>
          <w:color w:val="000000"/>
        </w:rPr>
      </w:pPr>
      <w:r>
        <w:rPr>
          <w:color w:val="000000"/>
        </w:rPr>
        <w:t>A</w:t>
      </w:r>
      <w:r w:rsidR="00C703E3">
        <w:rPr>
          <w:color w:val="000000"/>
        </w:rPr>
        <w:t xml:space="preserve"> Post Graduate diploma </w:t>
      </w:r>
      <w:r>
        <w:rPr>
          <w:color w:val="000000"/>
        </w:rPr>
        <w:t xml:space="preserve">or trainings </w:t>
      </w:r>
      <w:r w:rsidR="00B73073" w:rsidRPr="00A5294C">
        <w:rPr>
          <w:color w:val="000000"/>
        </w:rPr>
        <w:t xml:space="preserve">in Project </w:t>
      </w:r>
      <w:r w:rsidR="007A4123">
        <w:rPr>
          <w:color w:val="000000"/>
        </w:rPr>
        <w:t>M</w:t>
      </w:r>
      <w:r>
        <w:rPr>
          <w:color w:val="000000"/>
        </w:rPr>
        <w:t>anagement ,</w:t>
      </w:r>
      <w:r w:rsidR="00B73073" w:rsidRPr="00A5294C">
        <w:rPr>
          <w:color w:val="000000"/>
        </w:rPr>
        <w:t>Planning</w:t>
      </w:r>
      <w:r w:rsidR="00357B53">
        <w:rPr>
          <w:color w:val="000000"/>
        </w:rPr>
        <w:t xml:space="preserve"> or</w:t>
      </w:r>
      <w:r w:rsidR="006929B2">
        <w:rPr>
          <w:color w:val="000000"/>
        </w:rPr>
        <w:t xml:space="preserve"> Monitoring and Evaluation </w:t>
      </w:r>
      <w:r w:rsidR="00B73073" w:rsidRPr="00A5294C">
        <w:rPr>
          <w:color w:val="000000"/>
        </w:rPr>
        <w:t>from a recognized institution</w:t>
      </w:r>
      <w:r w:rsidR="00753411">
        <w:rPr>
          <w:color w:val="000000"/>
        </w:rPr>
        <w:t xml:space="preserve"> is </w:t>
      </w:r>
      <w:r>
        <w:rPr>
          <w:color w:val="000000"/>
        </w:rPr>
        <w:t>advantageous.</w:t>
      </w:r>
      <w:r w:rsidR="00B73073" w:rsidRPr="00A5294C">
        <w:rPr>
          <w:color w:val="000000"/>
        </w:rPr>
        <w:t xml:space="preserve"> </w:t>
      </w:r>
    </w:p>
    <w:p w14:paraId="5EC90989" w14:textId="77777777" w:rsidR="00B73073" w:rsidRPr="00F51FB0" w:rsidRDefault="00B73073" w:rsidP="00B73073">
      <w:pPr>
        <w:shd w:val="clear" w:color="auto" w:fill="FFFFFF"/>
        <w:ind w:left="426"/>
        <w:contextualSpacing/>
        <w:jc w:val="both"/>
        <w:rPr>
          <w:color w:val="000000"/>
          <w:highlight w:val="cyan"/>
        </w:rPr>
      </w:pPr>
    </w:p>
    <w:p w14:paraId="617FAE1A" w14:textId="77777777" w:rsidR="00B73073" w:rsidRPr="00F51FB0" w:rsidRDefault="00B73073" w:rsidP="00B73073">
      <w:pPr>
        <w:ind w:left="425" w:hanging="425"/>
        <w:contextualSpacing/>
        <w:jc w:val="both"/>
        <w:rPr>
          <w:rFonts w:eastAsia="Calibri"/>
          <w:b/>
          <w:lang w:val="en-GB"/>
        </w:rPr>
      </w:pPr>
      <w:r w:rsidRPr="00F51FB0">
        <w:rPr>
          <w:rFonts w:eastAsia="Calibri"/>
          <w:b/>
          <w:lang w:val="en-GB"/>
        </w:rPr>
        <w:t>(b)</w:t>
      </w:r>
      <w:r w:rsidRPr="00F51FB0">
        <w:rPr>
          <w:rFonts w:eastAsia="Calibri"/>
          <w:b/>
          <w:lang w:val="en-GB"/>
        </w:rPr>
        <w:tab/>
        <w:t>Work Experience</w:t>
      </w:r>
    </w:p>
    <w:p w14:paraId="1457A364" w14:textId="2CED250A" w:rsidR="00753411" w:rsidRDefault="00B73073" w:rsidP="00ED179F">
      <w:pPr>
        <w:numPr>
          <w:ilvl w:val="0"/>
          <w:numId w:val="24"/>
        </w:numPr>
        <w:shd w:val="clear" w:color="auto" w:fill="FFFFFF"/>
        <w:spacing w:after="200" w:line="276" w:lineRule="auto"/>
        <w:ind w:left="426" w:hanging="477"/>
        <w:contextualSpacing/>
        <w:jc w:val="both"/>
        <w:rPr>
          <w:rFonts w:eastAsia="Calibri"/>
          <w:lang w:val="en-GB"/>
        </w:rPr>
      </w:pPr>
      <w:r w:rsidRPr="00753411">
        <w:rPr>
          <w:rFonts w:eastAsia="Calibri"/>
          <w:lang w:val="en-GB"/>
        </w:rPr>
        <w:t xml:space="preserve">At least </w:t>
      </w:r>
      <w:r w:rsidR="00F6171F">
        <w:rPr>
          <w:rFonts w:eastAsia="Calibri"/>
          <w:lang w:val="en-GB"/>
        </w:rPr>
        <w:t>8</w:t>
      </w:r>
      <w:r w:rsidRPr="00753411">
        <w:rPr>
          <w:rFonts w:eastAsia="Calibri"/>
          <w:lang w:val="en-GB"/>
        </w:rPr>
        <w:t xml:space="preserve"> years working </w:t>
      </w:r>
      <w:r w:rsidR="00357B53" w:rsidRPr="00753411">
        <w:rPr>
          <w:rFonts w:eastAsia="Calibri"/>
          <w:lang w:val="en-GB"/>
        </w:rPr>
        <w:t>experience in</w:t>
      </w:r>
      <w:r w:rsidR="00F6171F">
        <w:rPr>
          <w:rFonts w:eastAsia="Calibri"/>
          <w:lang w:val="en-GB"/>
        </w:rPr>
        <w:t xml:space="preserve"> project </w:t>
      </w:r>
      <w:r w:rsidR="005A5D69" w:rsidRPr="00753411">
        <w:rPr>
          <w:rFonts w:eastAsia="Calibri"/>
          <w:lang w:val="en-GB"/>
        </w:rPr>
        <w:t>management</w:t>
      </w:r>
      <w:r w:rsidR="00F6171F">
        <w:rPr>
          <w:rFonts w:eastAsia="Calibri"/>
          <w:lang w:val="en-GB"/>
        </w:rPr>
        <w:t>, M&amp;E</w:t>
      </w:r>
      <w:r w:rsidR="005A5D69" w:rsidRPr="00753411">
        <w:rPr>
          <w:rFonts w:eastAsia="Calibri"/>
          <w:lang w:val="en-GB"/>
        </w:rPr>
        <w:t xml:space="preserve"> of </w:t>
      </w:r>
      <w:r w:rsidR="00C726B5" w:rsidRPr="00753411">
        <w:rPr>
          <w:rFonts w:eastAsia="Calibri"/>
          <w:lang w:val="en-GB"/>
        </w:rPr>
        <w:t xml:space="preserve">TVET </w:t>
      </w:r>
      <w:r w:rsidR="00753411" w:rsidRPr="00753411">
        <w:rPr>
          <w:rFonts w:eastAsia="Calibri"/>
          <w:lang w:val="en-GB"/>
        </w:rPr>
        <w:t>program</w:t>
      </w:r>
      <w:r w:rsidR="005A5D69" w:rsidRPr="00753411">
        <w:rPr>
          <w:rFonts w:eastAsia="Calibri"/>
          <w:lang w:val="en-GB"/>
        </w:rPr>
        <w:t xml:space="preserve"> </w:t>
      </w:r>
      <w:r w:rsidR="009208AF">
        <w:rPr>
          <w:rFonts w:eastAsia="Calibri"/>
          <w:lang w:val="en-GB"/>
        </w:rPr>
        <w:t>/or other development programs.</w:t>
      </w:r>
      <w:r w:rsidR="006348ED" w:rsidRPr="00753411">
        <w:rPr>
          <w:rFonts w:eastAsia="Calibri"/>
          <w:lang w:val="en-GB"/>
        </w:rPr>
        <w:t xml:space="preserve">in EASTRIP priority </w:t>
      </w:r>
      <w:r w:rsidR="009208AF">
        <w:rPr>
          <w:rFonts w:eastAsia="Calibri"/>
          <w:lang w:val="en-GB"/>
        </w:rPr>
        <w:t>sectors.</w:t>
      </w:r>
    </w:p>
    <w:p w14:paraId="78631BF3" w14:textId="77777777" w:rsidR="009208AF" w:rsidRDefault="009208AF" w:rsidP="00754308">
      <w:pPr>
        <w:shd w:val="clear" w:color="auto" w:fill="FFFFFF"/>
        <w:spacing w:after="200" w:line="276" w:lineRule="auto"/>
        <w:ind w:left="-51"/>
        <w:contextualSpacing/>
        <w:jc w:val="both"/>
        <w:rPr>
          <w:rFonts w:eastAsia="Calibri"/>
          <w:lang w:val="en-GB"/>
        </w:rPr>
      </w:pPr>
    </w:p>
    <w:p w14:paraId="11D82E74" w14:textId="6A723C96" w:rsidR="009208AF" w:rsidRDefault="00B73073" w:rsidP="00ED179F">
      <w:pPr>
        <w:numPr>
          <w:ilvl w:val="0"/>
          <w:numId w:val="24"/>
        </w:numPr>
        <w:shd w:val="clear" w:color="auto" w:fill="FFFFFF"/>
        <w:spacing w:after="200" w:line="276" w:lineRule="auto"/>
        <w:ind w:left="426" w:hanging="477"/>
        <w:contextualSpacing/>
        <w:jc w:val="both"/>
        <w:rPr>
          <w:rFonts w:eastAsia="Calibri"/>
          <w:lang w:val="en-GB"/>
        </w:rPr>
      </w:pPr>
      <w:r w:rsidRPr="00753411">
        <w:rPr>
          <w:rFonts w:eastAsia="Calibri"/>
          <w:lang w:val="en-GB"/>
        </w:rPr>
        <w:t xml:space="preserve">S/He must have served at least </w:t>
      </w:r>
      <w:r w:rsidR="00F6171F">
        <w:rPr>
          <w:rFonts w:eastAsia="Calibri"/>
          <w:lang w:val="en-GB"/>
        </w:rPr>
        <w:t>5</w:t>
      </w:r>
      <w:r w:rsidRPr="00753411">
        <w:rPr>
          <w:rFonts w:eastAsia="Calibri"/>
          <w:lang w:val="en-GB"/>
        </w:rPr>
        <w:t xml:space="preserve"> </w:t>
      </w:r>
      <w:r w:rsidR="009208AF">
        <w:rPr>
          <w:rFonts w:eastAsia="Calibri"/>
          <w:lang w:val="en-GB"/>
        </w:rPr>
        <w:t xml:space="preserve">of the 8 </w:t>
      </w:r>
      <w:r w:rsidRPr="00753411">
        <w:rPr>
          <w:rFonts w:eastAsia="Calibri"/>
          <w:lang w:val="en-GB"/>
        </w:rPr>
        <w:t xml:space="preserve">years at a senior position in </w:t>
      </w:r>
      <w:r w:rsidR="002B7B91">
        <w:rPr>
          <w:rFonts w:eastAsia="Calibri"/>
          <w:lang w:val="en-GB"/>
        </w:rPr>
        <w:t xml:space="preserve">Monitoring and Evaluation or </w:t>
      </w:r>
      <w:r w:rsidR="008243FA" w:rsidRPr="00753411">
        <w:rPr>
          <w:rFonts w:eastAsia="Calibri"/>
          <w:lang w:val="en-GB"/>
        </w:rPr>
        <w:t xml:space="preserve">TVET </w:t>
      </w:r>
      <w:r w:rsidRPr="00753411">
        <w:rPr>
          <w:rFonts w:eastAsia="Calibri"/>
          <w:lang w:val="en-GB"/>
        </w:rPr>
        <w:t>programme/project management, preferably managing training and capacity building programmes/projects management, with track record of delivering key outputs in a timely manner.</w:t>
      </w:r>
      <w:r w:rsidR="006348ED" w:rsidRPr="00753411">
        <w:rPr>
          <w:rFonts w:eastAsia="Calibri"/>
          <w:lang w:val="en-GB"/>
        </w:rPr>
        <w:t xml:space="preserve"> </w:t>
      </w:r>
    </w:p>
    <w:p w14:paraId="5D43A2A7" w14:textId="77777777" w:rsidR="009208AF" w:rsidRDefault="006348ED" w:rsidP="00ED179F">
      <w:pPr>
        <w:numPr>
          <w:ilvl w:val="0"/>
          <w:numId w:val="24"/>
        </w:numPr>
        <w:shd w:val="clear" w:color="auto" w:fill="FFFFFF"/>
        <w:spacing w:after="200" w:line="276" w:lineRule="auto"/>
        <w:ind w:left="426" w:hanging="477"/>
        <w:contextualSpacing/>
        <w:jc w:val="both"/>
        <w:rPr>
          <w:rFonts w:eastAsia="Calibri"/>
          <w:lang w:val="en-GB"/>
        </w:rPr>
      </w:pPr>
      <w:r w:rsidRPr="00753411">
        <w:rPr>
          <w:rFonts w:eastAsia="Calibri"/>
          <w:lang w:val="en-GB"/>
        </w:rPr>
        <w:t>Monitoring and evaluation experience is</w:t>
      </w:r>
      <w:r w:rsidR="00A9390C">
        <w:rPr>
          <w:rFonts w:eastAsia="Calibri"/>
          <w:lang w:val="en-GB"/>
        </w:rPr>
        <w:t xml:space="preserve"> a must</w:t>
      </w:r>
      <w:r w:rsidRPr="00753411">
        <w:rPr>
          <w:rFonts w:eastAsia="Calibri"/>
          <w:lang w:val="en-GB"/>
        </w:rPr>
        <w:t xml:space="preserve">.  </w:t>
      </w:r>
    </w:p>
    <w:p w14:paraId="1F1310AD" w14:textId="77777777" w:rsidR="009208AF" w:rsidRDefault="00753411" w:rsidP="00ED179F">
      <w:pPr>
        <w:numPr>
          <w:ilvl w:val="0"/>
          <w:numId w:val="24"/>
        </w:numPr>
        <w:shd w:val="clear" w:color="auto" w:fill="FFFFFF"/>
        <w:spacing w:after="200" w:line="276" w:lineRule="auto"/>
        <w:ind w:left="426" w:hanging="477"/>
        <w:contextualSpacing/>
        <w:jc w:val="both"/>
        <w:rPr>
          <w:rFonts w:eastAsia="Calibri"/>
          <w:lang w:val="en-GB"/>
        </w:rPr>
      </w:pPr>
      <w:r w:rsidRPr="00753411">
        <w:rPr>
          <w:rFonts w:eastAsia="Calibri"/>
          <w:lang w:val="en-GB"/>
        </w:rPr>
        <w:t>Familiarity with implementation of World Bank projects is an advantage.</w:t>
      </w:r>
    </w:p>
    <w:p w14:paraId="7A46F368" w14:textId="3B8B4725" w:rsidR="00B73073" w:rsidRPr="00753411" w:rsidRDefault="00753411" w:rsidP="00ED179F">
      <w:pPr>
        <w:numPr>
          <w:ilvl w:val="0"/>
          <w:numId w:val="24"/>
        </w:numPr>
        <w:shd w:val="clear" w:color="auto" w:fill="FFFFFF"/>
        <w:spacing w:after="200" w:line="276" w:lineRule="auto"/>
        <w:ind w:left="426" w:hanging="477"/>
        <w:contextualSpacing/>
        <w:jc w:val="both"/>
        <w:rPr>
          <w:rFonts w:eastAsia="Calibri"/>
          <w:lang w:val="en-GB"/>
        </w:rPr>
      </w:pPr>
      <w:r>
        <w:rPr>
          <w:rFonts w:eastAsia="Calibri"/>
          <w:lang w:val="en-GB"/>
        </w:rPr>
        <w:t xml:space="preserve"> </w:t>
      </w:r>
      <w:r w:rsidRPr="00753411">
        <w:rPr>
          <w:rFonts w:eastAsia="Calibri"/>
          <w:lang w:val="en-GB"/>
        </w:rPr>
        <w:t>Experience with donor funded project management and reporting procedures</w:t>
      </w:r>
      <w:r>
        <w:rPr>
          <w:rFonts w:eastAsia="Calibri"/>
          <w:lang w:val="en-GB"/>
        </w:rPr>
        <w:t xml:space="preserve"> is </w:t>
      </w:r>
      <w:r w:rsidR="009208AF">
        <w:rPr>
          <w:rFonts w:eastAsia="Calibri"/>
          <w:lang w:val="en-GB"/>
        </w:rPr>
        <w:t>al</w:t>
      </w:r>
    </w:p>
    <w:p w14:paraId="0EF4E66E" w14:textId="77777777" w:rsidR="00B73073" w:rsidRPr="00F51FB0" w:rsidRDefault="00B73073" w:rsidP="00B73073">
      <w:pPr>
        <w:ind w:left="426"/>
        <w:contextualSpacing/>
        <w:jc w:val="both"/>
        <w:rPr>
          <w:rFonts w:eastAsia="Calibri"/>
          <w:highlight w:val="cyan"/>
          <w:lang w:val="en-GB"/>
        </w:rPr>
      </w:pPr>
    </w:p>
    <w:p w14:paraId="6438B0FF" w14:textId="77777777" w:rsidR="00B73073" w:rsidRPr="00F51FB0" w:rsidRDefault="00B73073" w:rsidP="00B73073">
      <w:pPr>
        <w:ind w:left="426" w:hanging="426"/>
        <w:contextualSpacing/>
        <w:jc w:val="both"/>
        <w:rPr>
          <w:rFonts w:eastAsia="Calibri"/>
          <w:b/>
          <w:lang w:val="en-GB"/>
        </w:rPr>
      </w:pPr>
      <w:r w:rsidRPr="00F51FB0">
        <w:rPr>
          <w:rFonts w:eastAsia="Calibri"/>
          <w:b/>
          <w:lang w:val="en-GB"/>
        </w:rPr>
        <w:t>(c)</w:t>
      </w:r>
      <w:r w:rsidRPr="00F51FB0">
        <w:rPr>
          <w:rFonts w:eastAsia="Calibri"/>
          <w:b/>
          <w:lang w:val="en-GB"/>
        </w:rPr>
        <w:tab/>
        <w:t>Key competencies</w:t>
      </w:r>
    </w:p>
    <w:p w14:paraId="6DEB18D3" w14:textId="77777777" w:rsidR="00B73073" w:rsidRPr="00F51FB0" w:rsidRDefault="00B73073" w:rsidP="00FA3F4D">
      <w:pPr>
        <w:numPr>
          <w:ilvl w:val="0"/>
          <w:numId w:val="24"/>
        </w:numPr>
        <w:shd w:val="clear" w:color="auto" w:fill="FFFFFF"/>
        <w:spacing w:after="200" w:line="276" w:lineRule="auto"/>
        <w:ind w:left="567" w:hanging="477"/>
        <w:contextualSpacing/>
        <w:jc w:val="both"/>
        <w:rPr>
          <w:rFonts w:eastAsia="Calibri"/>
          <w:lang w:val="en-GB"/>
        </w:rPr>
      </w:pPr>
      <w:r w:rsidRPr="00F51FB0">
        <w:rPr>
          <w:rFonts w:eastAsia="Calibri"/>
          <w:lang w:val="en-GB"/>
        </w:rPr>
        <w:t xml:space="preserve">Leadership, conceptual, analytical, and problem-solving skills. </w:t>
      </w:r>
    </w:p>
    <w:p w14:paraId="6F244FF5" w14:textId="1F428A9D" w:rsidR="00B73073" w:rsidRDefault="00B73073" w:rsidP="00FA3F4D">
      <w:pPr>
        <w:numPr>
          <w:ilvl w:val="0"/>
          <w:numId w:val="24"/>
        </w:numPr>
        <w:shd w:val="clear" w:color="auto" w:fill="FFFFFF"/>
        <w:spacing w:after="200" w:line="276" w:lineRule="auto"/>
        <w:ind w:left="567" w:hanging="477"/>
        <w:contextualSpacing/>
        <w:jc w:val="both"/>
        <w:rPr>
          <w:rFonts w:eastAsia="Calibri"/>
          <w:lang w:val="en-GB"/>
        </w:rPr>
      </w:pPr>
      <w:r w:rsidRPr="00F51FB0">
        <w:rPr>
          <w:rFonts w:eastAsia="Calibri"/>
          <w:lang w:val="en-GB"/>
        </w:rPr>
        <w:t>Team player, who can guide and support co-workers.</w:t>
      </w:r>
    </w:p>
    <w:p w14:paraId="56CC7CF4" w14:textId="44E1FE0D" w:rsidR="002D6421" w:rsidRPr="00F51FB0" w:rsidRDefault="002D6421" w:rsidP="00FA3F4D">
      <w:pPr>
        <w:numPr>
          <w:ilvl w:val="0"/>
          <w:numId w:val="24"/>
        </w:numPr>
        <w:shd w:val="clear" w:color="auto" w:fill="FFFFFF"/>
        <w:spacing w:after="200" w:line="276" w:lineRule="auto"/>
        <w:ind w:left="567" w:hanging="477"/>
        <w:contextualSpacing/>
        <w:jc w:val="both"/>
        <w:rPr>
          <w:rFonts w:eastAsia="Calibri"/>
          <w:lang w:val="en-GB"/>
        </w:rPr>
      </w:pPr>
      <w:r>
        <w:rPr>
          <w:rFonts w:eastAsia="Calibri"/>
          <w:lang w:val="en-GB"/>
        </w:rPr>
        <w:t>Proactive and action orien</w:t>
      </w:r>
      <w:r w:rsidR="00F669FD">
        <w:rPr>
          <w:rFonts w:eastAsia="Calibri"/>
          <w:lang w:val="en-GB"/>
        </w:rPr>
        <w:t>t</w:t>
      </w:r>
      <w:r>
        <w:rPr>
          <w:rFonts w:eastAsia="Calibri"/>
          <w:lang w:val="en-GB"/>
        </w:rPr>
        <w:t>ed</w:t>
      </w:r>
    </w:p>
    <w:p w14:paraId="7F1B7CFB" w14:textId="2E04B744" w:rsidR="00B73073" w:rsidRPr="00F51FB0" w:rsidRDefault="00B73073" w:rsidP="00FA3F4D">
      <w:pPr>
        <w:numPr>
          <w:ilvl w:val="0"/>
          <w:numId w:val="24"/>
        </w:numPr>
        <w:shd w:val="clear" w:color="auto" w:fill="FFFFFF"/>
        <w:spacing w:after="200" w:line="276" w:lineRule="auto"/>
        <w:ind w:left="567" w:hanging="477"/>
        <w:contextualSpacing/>
        <w:jc w:val="both"/>
        <w:rPr>
          <w:rFonts w:eastAsia="Calibri"/>
          <w:lang w:val="en-GB"/>
        </w:rPr>
      </w:pPr>
      <w:r w:rsidRPr="00F51FB0">
        <w:rPr>
          <w:rFonts w:eastAsia="Calibri"/>
          <w:lang w:val="en-GB"/>
        </w:rPr>
        <w:t xml:space="preserve">Knowledge of programme/project monitoring and evaluation, as well as </w:t>
      </w:r>
      <w:r w:rsidR="00753411">
        <w:rPr>
          <w:rFonts w:eastAsia="Calibri"/>
          <w:lang w:val="en-GB"/>
        </w:rPr>
        <w:t>financial management</w:t>
      </w:r>
      <w:r w:rsidRPr="00F51FB0">
        <w:rPr>
          <w:rFonts w:eastAsia="Calibri"/>
          <w:lang w:val="en-GB"/>
        </w:rPr>
        <w:t>.</w:t>
      </w:r>
    </w:p>
    <w:p w14:paraId="5C96A8A3" w14:textId="2F5535AD" w:rsidR="00B73073" w:rsidRPr="00F51FB0" w:rsidRDefault="00B73073" w:rsidP="00FA3F4D">
      <w:pPr>
        <w:numPr>
          <w:ilvl w:val="0"/>
          <w:numId w:val="24"/>
        </w:numPr>
        <w:shd w:val="clear" w:color="auto" w:fill="FFFFFF"/>
        <w:spacing w:after="200" w:line="276" w:lineRule="auto"/>
        <w:ind w:left="567" w:hanging="477"/>
        <w:contextualSpacing/>
        <w:jc w:val="both"/>
        <w:rPr>
          <w:rFonts w:eastAsia="Calibri"/>
          <w:lang w:val="en-GB"/>
        </w:rPr>
      </w:pPr>
      <w:r w:rsidRPr="00F51FB0">
        <w:rPr>
          <w:rFonts w:eastAsia="Calibri"/>
          <w:lang w:val="en-GB"/>
        </w:rPr>
        <w:t xml:space="preserve">Conversant with </w:t>
      </w:r>
      <w:r w:rsidR="00321DA8">
        <w:rPr>
          <w:rFonts w:eastAsia="Calibri"/>
          <w:lang w:val="en-GB"/>
        </w:rPr>
        <w:t xml:space="preserve">TVET </w:t>
      </w:r>
      <w:r w:rsidRPr="00F51FB0">
        <w:rPr>
          <w:rFonts w:eastAsia="Calibri"/>
          <w:lang w:val="en-GB"/>
        </w:rPr>
        <w:t xml:space="preserve">dynamics in </w:t>
      </w:r>
      <w:r w:rsidR="00F6171F">
        <w:rPr>
          <w:rFonts w:eastAsia="Calibri"/>
          <w:lang w:val="en-GB"/>
        </w:rPr>
        <w:t xml:space="preserve">her/his country. Having experience in </w:t>
      </w:r>
      <w:r w:rsidRPr="00F51FB0">
        <w:rPr>
          <w:rFonts w:eastAsia="Calibri"/>
          <w:lang w:val="en-GB"/>
        </w:rPr>
        <w:t>Eastern and Southern African sub-regions, and globally</w:t>
      </w:r>
      <w:r w:rsidR="00F6171F">
        <w:rPr>
          <w:rFonts w:eastAsia="Calibri"/>
          <w:lang w:val="en-GB"/>
        </w:rPr>
        <w:t xml:space="preserve"> is more relevant</w:t>
      </w:r>
      <w:r w:rsidRPr="00F51FB0">
        <w:rPr>
          <w:rFonts w:eastAsia="Calibri"/>
          <w:lang w:val="en-GB"/>
        </w:rPr>
        <w:t>.</w:t>
      </w:r>
    </w:p>
    <w:p w14:paraId="1AD04E02" w14:textId="77777777" w:rsidR="00B73073" w:rsidRPr="00F51FB0" w:rsidRDefault="00B73073" w:rsidP="00FA3F4D">
      <w:pPr>
        <w:numPr>
          <w:ilvl w:val="0"/>
          <w:numId w:val="24"/>
        </w:numPr>
        <w:shd w:val="clear" w:color="auto" w:fill="FFFFFF"/>
        <w:spacing w:after="200" w:line="276" w:lineRule="auto"/>
        <w:ind w:left="567" w:hanging="477"/>
        <w:contextualSpacing/>
        <w:jc w:val="both"/>
        <w:rPr>
          <w:rFonts w:eastAsia="Calibri"/>
          <w:lang w:val="en-GB"/>
        </w:rPr>
      </w:pPr>
      <w:r w:rsidRPr="00F51FB0">
        <w:rPr>
          <w:rFonts w:eastAsia="Calibri"/>
          <w:lang w:val="en-GB"/>
        </w:rPr>
        <w:t>Excellent interpersonal, negotiation, communication and report writing skills.</w:t>
      </w:r>
    </w:p>
    <w:p w14:paraId="444D5F92" w14:textId="5AD94CCB" w:rsidR="00B73073" w:rsidRPr="00F51FB0" w:rsidRDefault="00B73073" w:rsidP="00FA3F4D">
      <w:pPr>
        <w:numPr>
          <w:ilvl w:val="0"/>
          <w:numId w:val="24"/>
        </w:numPr>
        <w:shd w:val="clear" w:color="auto" w:fill="FFFFFF"/>
        <w:spacing w:after="200" w:line="276" w:lineRule="auto"/>
        <w:ind w:left="567" w:hanging="477"/>
        <w:contextualSpacing/>
        <w:jc w:val="both"/>
        <w:rPr>
          <w:rFonts w:eastAsia="Calibri"/>
          <w:lang w:val="en-GB"/>
        </w:rPr>
      </w:pPr>
      <w:r w:rsidRPr="00F51FB0">
        <w:rPr>
          <w:rFonts w:eastAsia="Calibri"/>
          <w:lang w:val="en-GB"/>
        </w:rPr>
        <w:t xml:space="preserve">Ability to dialogue with government, </w:t>
      </w:r>
      <w:r w:rsidR="002D6421">
        <w:rPr>
          <w:rFonts w:eastAsia="Calibri"/>
          <w:lang w:val="en-GB"/>
        </w:rPr>
        <w:t xml:space="preserve">industry, </w:t>
      </w:r>
      <w:r w:rsidRPr="00F51FB0">
        <w:rPr>
          <w:rFonts w:eastAsia="Calibri"/>
          <w:lang w:val="en-GB"/>
        </w:rPr>
        <w:t>international agencies and civil society leaders.</w:t>
      </w:r>
    </w:p>
    <w:p w14:paraId="7E2FC446" w14:textId="25C9580A" w:rsidR="00B73073" w:rsidRPr="00F67AC7" w:rsidRDefault="00B73073" w:rsidP="00F67AC7">
      <w:pPr>
        <w:numPr>
          <w:ilvl w:val="0"/>
          <w:numId w:val="24"/>
        </w:numPr>
        <w:shd w:val="clear" w:color="auto" w:fill="FFFFFF"/>
        <w:spacing w:after="200" w:line="276" w:lineRule="auto"/>
        <w:ind w:left="567" w:hanging="477"/>
        <w:contextualSpacing/>
        <w:jc w:val="both"/>
        <w:rPr>
          <w:rFonts w:eastAsia="Calibri"/>
          <w:lang w:val="en-GB"/>
        </w:rPr>
      </w:pPr>
      <w:r w:rsidRPr="00F51FB0">
        <w:rPr>
          <w:rFonts w:eastAsia="Calibri"/>
          <w:lang w:val="en-GB"/>
        </w:rPr>
        <w:t>Strong IT skills</w:t>
      </w:r>
    </w:p>
    <w:p w14:paraId="09899E74" w14:textId="77777777" w:rsidR="00B73073" w:rsidRPr="00F51FB0" w:rsidRDefault="00B73073" w:rsidP="00FA3F4D">
      <w:pPr>
        <w:numPr>
          <w:ilvl w:val="0"/>
          <w:numId w:val="24"/>
        </w:numPr>
        <w:shd w:val="clear" w:color="auto" w:fill="FFFFFF"/>
        <w:spacing w:after="200" w:line="276" w:lineRule="auto"/>
        <w:ind w:left="567" w:hanging="477"/>
        <w:contextualSpacing/>
        <w:jc w:val="both"/>
        <w:rPr>
          <w:rFonts w:eastAsia="Calibri"/>
          <w:lang w:val="en-GB"/>
        </w:rPr>
      </w:pPr>
      <w:r w:rsidRPr="00F51FB0">
        <w:rPr>
          <w:rFonts w:eastAsia="Calibri"/>
          <w:lang w:val="en-GB"/>
        </w:rPr>
        <w:t>Ability to work in challenging multi-cultural environment.</w:t>
      </w:r>
    </w:p>
    <w:p w14:paraId="7F9086B4" w14:textId="77777777" w:rsidR="00B73073" w:rsidRPr="00F51FB0" w:rsidRDefault="00B73073" w:rsidP="00FA3F4D">
      <w:pPr>
        <w:numPr>
          <w:ilvl w:val="0"/>
          <w:numId w:val="24"/>
        </w:numPr>
        <w:shd w:val="clear" w:color="auto" w:fill="FFFFFF"/>
        <w:spacing w:after="200" w:line="276" w:lineRule="auto"/>
        <w:ind w:left="567" w:hanging="477"/>
        <w:contextualSpacing/>
        <w:jc w:val="both"/>
        <w:rPr>
          <w:rFonts w:eastAsia="Calibri"/>
          <w:lang w:val="en-GB"/>
        </w:rPr>
      </w:pPr>
      <w:r w:rsidRPr="00F51FB0">
        <w:rPr>
          <w:rFonts w:eastAsia="Calibri"/>
          <w:lang w:val="en-GB"/>
        </w:rPr>
        <w:t>Time management, attention to detail.</w:t>
      </w:r>
    </w:p>
    <w:p w14:paraId="46DA801F" w14:textId="5E11D307" w:rsidR="00653AC5" w:rsidRDefault="00653AC5" w:rsidP="00B73073">
      <w:pPr>
        <w:spacing w:before="200"/>
        <w:ind w:left="567" w:hanging="567"/>
        <w:jc w:val="both"/>
        <w:rPr>
          <w:rFonts w:eastAsia="Calibri"/>
          <w:b/>
          <w:lang w:val="en-GB"/>
        </w:rPr>
      </w:pPr>
    </w:p>
    <w:bookmarkEnd w:id="0"/>
    <w:bookmarkEnd w:id="1"/>
    <w:bookmarkEnd w:id="2"/>
    <w:bookmarkEnd w:id="3"/>
    <w:bookmarkEnd w:id="4"/>
    <w:bookmarkEnd w:id="5"/>
    <w:p w14:paraId="7F331135" w14:textId="0784FB40" w:rsidR="00357B53" w:rsidRPr="00282CF1" w:rsidRDefault="00357B53" w:rsidP="00357B53">
      <w:pPr>
        <w:spacing w:after="200"/>
        <w:contextualSpacing/>
        <w:jc w:val="both"/>
        <w:rPr>
          <w:rFonts w:eastAsia="Calibri"/>
          <w:lang w:val="en-GB"/>
        </w:rPr>
      </w:pPr>
      <w:r>
        <w:rPr>
          <w:rFonts w:eastAsia="Calibri"/>
          <w:b/>
          <w:lang w:val="en-GB"/>
        </w:rPr>
        <w:t xml:space="preserve">b) </w:t>
      </w:r>
      <w:r w:rsidR="005A1812">
        <w:rPr>
          <w:rFonts w:eastAsia="Calibri"/>
          <w:b/>
          <w:lang w:val="en-GB"/>
        </w:rPr>
        <w:t xml:space="preserve"> Information </w:t>
      </w:r>
      <w:r w:rsidRPr="00282CF1">
        <w:rPr>
          <w:rFonts w:eastAsia="Calibri"/>
          <w:b/>
          <w:lang w:val="en-GB"/>
        </w:rPr>
        <w:t xml:space="preserve">Communication Officer </w:t>
      </w:r>
    </w:p>
    <w:p w14:paraId="65282C51" w14:textId="77777777" w:rsidR="00357B53" w:rsidRPr="00282CF1" w:rsidRDefault="00357B53" w:rsidP="00357B53">
      <w:pPr>
        <w:spacing w:before="60"/>
        <w:ind w:left="1701" w:hanging="1701"/>
        <w:jc w:val="both"/>
        <w:rPr>
          <w:rFonts w:eastAsia="Calibri"/>
          <w:b/>
          <w:lang w:val="en-GB"/>
        </w:rPr>
      </w:pPr>
      <w:r w:rsidRPr="00282CF1">
        <w:rPr>
          <w:rFonts w:eastAsia="Calibri"/>
          <w:b/>
          <w:lang w:val="en-GB"/>
        </w:rPr>
        <w:t>Grade</w:t>
      </w:r>
      <w:r w:rsidRPr="00282CF1">
        <w:rPr>
          <w:rFonts w:eastAsia="Calibri"/>
          <w:lang w:val="en-GB"/>
        </w:rPr>
        <w:t>:</w:t>
      </w:r>
      <w:r w:rsidRPr="00282CF1">
        <w:rPr>
          <w:rFonts w:eastAsia="Calibri"/>
          <w:lang w:val="en-GB"/>
        </w:rPr>
        <w:tab/>
      </w:r>
      <w:r w:rsidRPr="00282CF1">
        <w:rPr>
          <w:rFonts w:eastAsia="Calibri"/>
          <w:b/>
          <w:lang w:val="en-GB"/>
        </w:rPr>
        <w:t>P1</w:t>
      </w:r>
    </w:p>
    <w:p w14:paraId="51390840" w14:textId="77777777" w:rsidR="00357B53" w:rsidRPr="00282CF1" w:rsidRDefault="00357B53" w:rsidP="00357B53">
      <w:pPr>
        <w:spacing w:before="60"/>
        <w:ind w:left="1701" w:hanging="1701"/>
        <w:jc w:val="both"/>
        <w:rPr>
          <w:rFonts w:eastAsia="Calibri"/>
          <w:lang w:val="en-GB"/>
        </w:rPr>
      </w:pPr>
      <w:r w:rsidRPr="00282CF1">
        <w:rPr>
          <w:rFonts w:eastAsia="Calibri"/>
          <w:b/>
          <w:lang w:val="en-GB"/>
        </w:rPr>
        <w:t>Job Report to</w:t>
      </w:r>
      <w:r w:rsidRPr="00282CF1">
        <w:rPr>
          <w:rFonts w:eastAsia="Calibri"/>
          <w:lang w:val="en-GB"/>
        </w:rPr>
        <w:t>:</w:t>
      </w:r>
      <w:r w:rsidRPr="00282CF1">
        <w:rPr>
          <w:rFonts w:eastAsia="Calibri"/>
          <w:lang w:val="en-GB"/>
        </w:rPr>
        <w:tab/>
        <w:t>Project Coordinator</w:t>
      </w:r>
    </w:p>
    <w:p w14:paraId="13FE5D83" w14:textId="77777777" w:rsidR="00357B53" w:rsidRPr="00282CF1" w:rsidRDefault="00357B53" w:rsidP="00357B53">
      <w:pPr>
        <w:spacing w:before="60"/>
        <w:ind w:left="1701" w:hanging="1701"/>
        <w:jc w:val="both"/>
        <w:rPr>
          <w:rFonts w:eastAsia="Calibri"/>
          <w:lang w:val="en-GB"/>
        </w:rPr>
      </w:pPr>
      <w:r w:rsidRPr="00282CF1">
        <w:rPr>
          <w:rFonts w:eastAsia="Calibri"/>
          <w:b/>
          <w:lang w:val="en-GB"/>
        </w:rPr>
        <w:t>Job purpose</w:t>
      </w:r>
      <w:r w:rsidRPr="00282CF1">
        <w:rPr>
          <w:rFonts w:eastAsia="Calibri"/>
          <w:lang w:val="en-GB"/>
        </w:rPr>
        <w:t>:</w:t>
      </w:r>
      <w:r w:rsidRPr="00282CF1">
        <w:rPr>
          <w:rFonts w:eastAsia="Calibri"/>
          <w:lang w:val="en-GB"/>
        </w:rPr>
        <w:tab/>
        <w:t>The job holder will be responsible for communication and dissemination of project information including EASTRIP website management.</w:t>
      </w:r>
    </w:p>
    <w:p w14:paraId="20563166" w14:textId="77777777" w:rsidR="00357B53" w:rsidRPr="00282CF1" w:rsidRDefault="00357B53" w:rsidP="00357B53">
      <w:pPr>
        <w:spacing w:before="60"/>
        <w:ind w:left="1701" w:hanging="1701"/>
        <w:jc w:val="both"/>
        <w:rPr>
          <w:rFonts w:eastAsia="Calibri"/>
          <w:b/>
          <w:lang w:val="en-GB"/>
        </w:rPr>
      </w:pPr>
    </w:p>
    <w:p w14:paraId="25B1E27C" w14:textId="77777777" w:rsidR="00357B53" w:rsidRPr="00282CF1" w:rsidRDefault="00357B53" w:rsidP="00357B53">
      <w:pPr>
        <w:spacing w:before="60"/>
        <w:ind w:left="1701" w:hanging="1701"/>
        <w:jc w:val="both"/>
        <w:rPr>
          <w:rFonts w:eastAsia="Calibri"/>
          <w:b/>
          <w:lang w:val="en-GB"/>
        </w:rPr>
      </w:pPr>
      <w:r w:rsidRPr="00282CF1">
        <w:rPr>
          <w:rFonts w:eastAsia="Calibri"/>
          <w:b/>
          <w:lang w:val="en-GB"/>
        </w:rPr>
        <w:t xml:space="preserve">Duties and Responsibilities </w:t>
      </w:r>
    </w:p>
    <w:p w14:paraId="344A6D03" w14:textId="77777777" w:rsidR="00357B53" w:rsidRPr="00282CF1" w:rsidRDefault="00357B53" w:rsidP="00357B53">
      <w:pPr>
        <w:numPr>
          <w:ilvl w:val="0"/>
          <w:numId w:val="9"/>
        </w:numPr>
        <w:spacing w:before="60"/>
        <w:ind w:left="567" w:hanging="513"/>
        <w:contextualSpacing/>
        <w:jc w:val="both"/>
        <w:rPr>
          <w:rFonts w:eastAsia="Calibri"/>
          <w:lang w:val="en-GB"/>
        </w:rPr>
      </w:pPr>
      <w:r w:rsidRPr="00282CF1">
        <w:rPr>
          <w:rFonts w:eastAsia="Calibri"/>
          <w:lang w:val="en-GB"/>
        </w:rPr>
        <w:t>Ensure wide publicity of the project in all areas of significance in line with budgets and annual work-plans approved by the PIU and the World Bank</w:t>
      </w:r>
      <w:r>
        <w:rPr>
          <w:rFonts w:eastAsia="Calibri"/>
          <w:lang w:val="en-GB"/>
        </w:rPr>
        <w:t>;</w:t>
      </w:r>
    </w:p>
    <w:p w14:paraId="2644EE3F" w14:textId="77777777" w:rsidR="00357B53" w:rsidRPr="00282CF1" w:rsidRDefault="00357B53" w:rsidP="00357B53">
      <w:pPr>
        <w:numPr>
          <w:ilvl w:val="0"/>
          <w:numId w:val="9"/>
        </w:numPr>
        <w:spacing w:before="60"/>
        <w:ind w:left="567" w:hanging="513"/>
        <w:contextualSpacing/>
        <w:jc w:val="both"/>
        <w:rPr>
          <w:rFonts w:eastAsia="Calibri"/>
          <w:lang w:val="en-GB"/>
        </w:rPr>
      </w:pPr>
      <w:r w:rsidRPr="00282CF1">
        <w:rPr>
          <w:rFonts w:eastAsia="Calibri"/>
          <w:lang w:val="en-GB"/>
        </w:rPr>
        <w:t>Manage the communication channels including media and any stakeholders in relation to the project brand for the component of IUCEA</w:t>
      </w:r>
      <w:r>
        <w:rPr>
          <w:rFonts w:eastAsia="Calibri"/>
          <w:lang w:val="en-GB"/>
        </w:rPr>
        <w:t>;</w:t>
      </w:r>
    </w:p>
    <w:p w14:paraId="3D74BEC7" w14:textId="77777777" w:rsidR="00357B53" w:rsidRPr="00282CF1" w:rsidRDefault="00357B53" w:rsidP="00357B53">
      <w:pPr>
        <w:numPr>
          <w:ilvl w:val="0"/>
          <w:numId w:val="9"/>
        </w:numPr>
        <w:spacing w:before="60"/>
        <w:ind w:left="567" w:hanging="513"/>
        <w:contextualSpacing/>
        <w:jc w:val="both"/>
        <w:rPr>
          <w:rFonts w:eastAsia="Calibri"/>
          <w:lang w:val="en-GB"/>
        </w:rPr>
      </w:pPr>
      <w:r w:rsidRPr="00282CF1">
        <w:rPr>
          <w:rFonts w:eastAsia="Calibri"/>
          <w:lang w:val="en-GB"/>
        </w:rPr>
        <w:t>Appropriate dissemination of information related to the success stories of the project and ensure appropriate packaging to attract the required stakeholder</w:t>
      </w:r>
      <w:r>
        <w:rPr>
          <w:rFonts w:eastAsia="Calibri"/>
          <w:lang w:val="en-GB"/>
        </w:rPr>
        <w:t>;</w:t>
      </w:r>
    </w:p>
    <w:p w14:paraId="42C7B49B" w14:textId="77777777" w:rsidR="00357B53" w:rsidRPr="00282CF1" w:rsidRDefault="00357B53" w:rsidP="00357B53">
      <w:pPr>
        <w:numPr>
          <w:ilvl w:val="0"/>
          <w:numId w:val="9"/>
        </w:numPr>
        <w:spacing w:before="60"/>
        <w:ind w:left="567" w:hanging="513"/>
        <w:contextualSpacing/>
        <w:jc w:val="both"/>
        <w:rPr>
          <w:rFonts w:eastAsia="Calibri"/>
          <w:lang w:val="en-GB"/>
        </w:rPr>
      </w:pPr>
      <w:r w:rsidRPr="00282CF1">
        <w:rPr>
          <w:rFonts w:eastAsia="Calibri"/>
          <w:lang w:val="en-GB"/>
        </w:rPr>
        <w:t>Help in development and improvement of the website of the Project with events (upcoming and completed), activities and major related partnerships at the different RFTIs</w:t>
      </w:r>
      <w:r>
        <w:rPr>
          <w:rFonts w:eastAsia="Calibri"/>
          <w:lang w:val="en-GB"/>
        </w:rPr>
        <w:t>;</w:t>
      </w:r>
    </w:p>
    <w:p w14:paraId="02686FC2" w14:textId="77777777" w:rsidR="00357B53" w:rsidRPr="00282CF1" w:rsidRDefault="00357B53" w:rsidP="00357B53">
      <w:pPr>
        <w:numPr>
          <w:ilvl w:val="0"/>
          <w:numId w:val="9"/>
        </w:numPr>
        <w:spacing w:before="60"/>
        <w:ind w:left="567" w:hanging="513"/>
        <w:contextualSpacing/>
        <w:jc w:val="both"/>
        <w:rPr>
          <w:rFonts w:eastAsia="Calibri"/>
          <w:lang w:val="en-GB"/>
        </w:rPr>
      </w:pPr>
      <w:r w:rsidRPr="00282CF1">
        <w:rPr>
          <w:rFonts w:eastAsia="Calibri"/>
          <w:lang w:val="en-GB"/>
        </w:rPr>
        <w:t>Develop and update the EASTRIP Communication Strategy of the RFU with the communications plan for the project that covers all activities that a</w:t>
      </w:r>
      <w:r>
        <w:rPr>
          <w:rFonts w:eastAsia="Calibri"/>
          <w:lang w:val="en-GB"/>
        </w:rPr>
        <w:t>re to be covered in the project;</w:t>
      </w:r>
    </w:p>
    <w:p w14:paraId="7B9429F5" w14:textId="77777777" w:rsidR="00357B53" w:rsidRPr="00282CF1" w:rsidRDefault="00357B53" w:rsidP="00357B53">
      <w:pPr>
        <w:numPr>
          <w:ilvl w:val="0"/>
          <w:numId w:val="9"/>
        </w:numPr>
        <w:spacing w:before="60"/>
        <w:ind w:left="567" w:hanging="513"/>
        <w:contextualSpacing/>
        <w:jc w:val="both"/>
        <w:rPr>
          <w:rFonts w:eastAsia="Calibri"/>
          <w:lang w:val="en-GB"/>
        </w:rPr>
      </w:pPr>
      <w:r w:rsidRPr="00282CF1">
        <w:rPr>
          <w:rFonts w:eastAsia="Calibri"/>
          <w:lang w:val="en-GB"/>
        </w:rPr>
        <w:t>Ensures development, operationalization and maintenance of an on-line website and portal for the EASTRIP Project, with frequent regular updates on key elements like events, partnerships</w:t>
      </w:r>
      <w:r>
        <w:rPr>
          <w:rFonts w:eastAsia="Calibri"/>
          <w:lang w:val="en-GB"/>
        </w:rPr>
        <w:t xml:space="preserve"> etc..;</w:t>
      </w:r>
    </w:p>
    <w:p w14:paraId="7E1A9CF4" w14:textId="77777777" w:rsidR="00357B53" w:rsidRPr="00282CF1" w:rsidRDefault="00357B53" w:rsidP="00357B53">
      <w:pPr>
        <w:numPr>
          <w:ilvl w:val="0"/>
          <w:numId w:val="9"/>
        </w:numPr>
        <w:spacing w:before="60"/>
        <w:ind w:left="567" w:hanging="513"/>
        <w:contextualSpacing/>
        <w:jc w:val="both"/>
        <w:rPr>
          <w:rFonts w:eastAsia="Calibri"/>
          <w:lang w:val="en-GB"/>
        </w:rPr>
      </w:pPr>
      <w:r w:rsidRPr="00282CF1">
        <w:rPr>
          <w:rFonts w:eastAsia="Calibri"/>
          <w:lang w:val="en-GB"/>
        </w:rPr>
        <w:t>Manage the social media platforms for the project and making the responses accordingly</w:t>
      </w:r>
      <w:r>
        <w:rPr>
          <w:rFonts w:eastAsia="Calibri"/>
          <w:lang w:val="en-GB"/>
        </w:rPr>
        <w:t>;</w:t>
      </w:r>
    </w:p>
    <w:p w14:paraId="5E0444A2" w14:textId="77777777" w:rsidR="00357B53" w:rsidRPr="00282CF1" w:rsidRDefault="00357B53" w:rsidP="00357B53">
      <w:pPr>
        <w:numPr>
          <w:ilvl w:val="0"/>
          <w:numId w:val="9"/>
        </w:numPr>
        <w:spacing w:before="60"/>
        <w:ind w:left="567" w:hanging="513"/>
        <w:contextualSpacing/>
        <w:jc w:val="both"/>
        <w:rPr>
          <w:rFonts w:eastAsia="Calibri"/>
          <w:lang w:val="en-GB"/>
        </w:rPr>
      </w:pPr>
      <w:r w:rsidRPr="00282CF1">
        <w:rPr>
          <w:rFonts w:eastAsia="Calibri"/>
          <w:lang w:val="en-GB"/>
        </w:rPr>
        <w:t>Publish and disseminate/communicate evaluation information on success of RFTIs</w:t>
      </w:r>
      <w:r>
        <w:rPr>
          <w:rFonts w:eastAsia="Calibri"/>
          <w:lang w:val="en-GB"/>
        </w:rPr>
        <w:t>;</w:t>
      </w:r>
    </w:p>
    <w:p w14:paraId="64C9EEC4" w14:textId="77777777" w:rsidR="00357B53" w:rsidRPr="00282CF1" w:rsidRDefault="00357B53" w:rsidP="00357B53">
      <w:pPr>
        <w:numPr>
          <w:ilvl w:val="0"/>
          <w:numId w:val="9"/>
        </w:numPr>
        <w:spacing w:before="60"/>
        <w:ind w:left="567" w:hanging="513"/>
        <w:contextualSpacing/>
        <w:jc w:val="both"/>
        <w:rPr>
          <w:rFonts w:eastAsia="Calibri"/>
          <w:lang w:val="en-GB"/>
        </w:rPr>
      </w:pPr>
      <w:r w:rsidRPr="00282CF1">
        <w:rPr>
          <w:rFonts w:eastAsia="Calibri"/>
          <w:lang w:val="en-GB"/>
        </w:rPr>
        <w:t>Coordinate different communication staff of the respective Implementing Agencies on capacity building to have project information well disseminated for advocacy to different stakeholders</w:t>
      </w:r>
      <w:r>
        <w:rPr>
          <w:rFonts w:eastAsia="Calibri"/>
          <w:lang w:val="en-GB"/>
        </w:rPr>
        <w:t xml:space="preserve"> and </w:t>
      </w:r>
    </w:p>
    <w:p w14:paraId="31D9AEF8" w14:textId="77777777" w:rsidR="00357B53" w:rsidRPr="00282CF1" w:rsidRDefault="00357B53" w:rsidP="00357B53">
      <w:pPr>
        <w:numPr>
          <w:ilvl w:val="0"/>
          <w:numId w:val="9"/>
        </w:numPr>
        <w:ind w:left="567" w:hanging="513"/>
        <w:contextualSpacing/>
        <w:jc w:val="both"/>
        <w:rPr>
          <w:rFonts w:eastAsia="Calibri"/>
          <w:lang w:val="en-GB"/>
        </w:rPr>
      </w:pPr>
      <w:r w:rsidRPr="00282CF1">
        <w:rPr>
          <w:rFonts w:eastAsia="Calibri"/>
          <w:lang w:val="en-GB"/>
        </w:rPr>
        <w:t>Undertakes any other functions related to the successful implementation of the project as may be instructed by the Project Coordinator.</w:t>
      </w:r>
    </w:p>
    <w:p w14:paraId="071A2ACD" w14:textId="77777777" w:rsidR="00357B53" w:rsidRPr="00282CF1" w:rsidRDefault="00357B53" w:rsidP="00357B53">
      <w:pPr>
        <w:spacing w:before="120"/>
        <w:jc w:val="both"/>
        <w:rPr>
          <w:rFonts w:eastAsia="Calibri"/>
          <w:b/>
          <w:lang w:val="en-GB"/>
        </w:rPr>
      </w:pPr>
      <w:r w:rsidRPr="00282CF1">
        <w:rPr>
          <w:rFonts w:eastAsia="Calibri"/>
          <w:b/>
          <w:lang w:val="en-GB"/>
        </w:rPr>
        <w:t xml:space="preserve">Key Performance Indicators </w:t>
      </w:r>
    </w:p>
    <w:p w14:paraId="11E8B19F" w14:textId="77777777" w:rsidR="00357B53" w:rsidRPr="00282CF1" w:rsidRDefault="00357B53" w:rsidP="00357B53">
      <w:pPr>
        <w:numPr>
          <w:ilvl w:val="0"/>
          <w:numId w:val="8"/>
        </w:numPr>
        <w:ind w:left="567" w:hanging="567"/>
        <w:contextualSpacing/>
        <w:jc w:val="both"/>
        <w:rPr>
          <w:rFonts w:eastAsia="Calibri"/>
          <w:lang w:val="en-GB"/>
        </w:rPr>
      </w:pPr>
      <w:r w:rsidRPr="00282CF1">
        <w:rPr>
          <w:rFonts w:eastAsia="Calibri"/>
          <w:lang w:val="en-GB"/>
        </w:rPr>
        <w:t>EASTRIP website well managed and maintained</w:t>
      </w:r>
    </w:p>
    <w:p w14:paraId="26F2EE9D" w14:textId="77777777" w:rsidR="00357B53" w:rsidRPr="00282CF1" w:rsidRDefault="00357B53" w:rsidP="00357B53">
      <w:pPr>
        <w:numPr>
          <w:ilvl w:val="0"/>
          <w:numId w:val="8"/>
        </w:numPr>
        <w:ind w:left="567" w:hanging="567"/>
        <w:contextualSpacing/>
        <w:jc w:val="both"/>
        <w:rPr>
          <w:rFonts w:eastAsia="Calibri"/>
          <w:lang w:val="en-GB"/>
        </w:rPr>
      </w:pPr>
      <w:r w:rsidRPr="00282CF1">
        <w:rPr>
          <w:rFonts w:eastAsia="Calibri"/>
          <w:lang w:val="en-GB"/>
        </w:rPr>
        <w:t>Communication materials developed and disseminated in a timely manner for the respective events</w:t>
      </w:r>
    </w:p>
    <w:p w14:paraId="50B8CC4F" w14:textId="77777777" w:rsidR="00357B53" w:rsidRPr="00282CF1" w:rsidRDefault="00357B53" w:rsidP="00357B53">
      <w:pPr>
        <w:numPr>
          <w:ilvl w:val="0"/>
          <w:numId w:val="8"/>
        </w:numPr>
        <w:ind w:left="567" w:hanging="567"/>
        <w:contextualSpacing/>
        <w:jc w:val="both"/>
        <w:rPr>
          <w:rFonts w:eastAsia="Calibri"/>
          <w:lang w:val="en-GB"/>
        </w:rPr>
      </w:pPr>
      <w:r w:rsidRPr="00282CF1">
        <w:rPr>
          <w:rFonts w:eastAsia="Calibri"/>
          <w:lang w:val="en-GB"/>
        </w:rPr>
        <w:t>Database on project/ activities, reports and outputs maintained</w:t>
      </w:r>
    </w:p>
    <w:p w14:paraId="5C82D348" w14:textId="77777777" w:rsidR="00357B53" w:rsidRPr="00282CF1" w:rsidRDefault="00357B53" w:rsidP="00357B53">
      <w:pPr>
        <w:numPr>
          <w:ilvl w:val="0"/>
          <w:numId w:val="8"/>
        </w:numPr>
        <w:ind w:left="567" w:hanging="567"/>
        <w:contextualSpacing/>
        <w:jc w:val="both"/>
        <w:rPr>
          <w:rFonts w:eastAsia="Calibri"/>
          <w:lang w:val="en-GB"/>
        </w:rPr>
      </w:pPr>
      <w:r w:rsidRPr="00282CF1">
        <w:rPr>
          <w:rFonts w:eastAsia="Calibri"/>
          <w:lang w:val="en-GB"/>
        </w:rPr>
        <w:t>Updating of the Communication strategy and work-plans</w:t>
      </w:r>
    </w:p>
    <w:p w14:paraId="21F0502B" w14:textId="77777777" w:rsidR="00357B53" w:rsidRPr="00282CF1" w:rsidRDefault="00357B53" w:rsidP="00357B53">
      <w:pPr>
        <w:numPr>
          <w:ilvl w:val="0"/>
          <w:numId w:val="8"/>
        </w:numPr>
        <w:ind w:left="567" w:hanging="567"/>
        <w:contextualSpacing/>
        <w:jc w:val="both"/>
        <w:rPr>
          <w:rFonts w:eastAsia="Calibri"/>
          <w:lang w:val="en-GB"/>
        </w:rPr>
      </w:pPr>
      <w:r w:rsidRPr="00282CF1">
        <w:rPr>
          <w:rFonts w:eastAsia="Calibri"/>
          <w:lang w:val="en-GB"/>
        </w:rPr>
        <w:t>Appropriate project materials uploaded and edited on the website continually</w:t>
      </w:r>
    </w:p>
    <w:p w14:paraId="1B404163" w14:textId="77777777" w:rsidR="00357B53" w:rsidRPr="00282CF1" w:rsidRDefault="00357B53" w:rsidP="00357B53">
      <w:pPr>
        <w:numPr>
          <w:ilvl w:val="0"/>
          <w:numId w:val="8"/>
        </w:numPr>
        <w:ind w:left="567" w:hanging="567"/>
        <w:contextualSpacing/>
        <w:jc w:val="both"/>
        <w:rPr>
          <w:rFonts w:eastAsia="Calibri"/>
          <w:lang w:val="en-GB"/>
        </w:rPr>
      </w:pPr>
      <w:r w:rsidRPr="00282CF1">
        <w:rPr>
          <w:rFonts w:eastAsia="Calibri"/>
          <w:lang w:val="en-GB"/>
        </w:rPr>
        <w:t>Project Social media platforms continually updated with timely responses to the public.</w:t>
      </w:r>
    </w:p>
    <w:p w14:paraId="0B193C8C" w14:textId="77777777" w:rsidR="00357B53" w:rsidRPr="00282CF1" w:rsidRDefault="00357B53" w:rsidP="00357B53">
      <w:pPr>
        <w:spacing w:before="120"/>
        <w:jc w:val="both"/>
        <w:rPr>
          <w:rFonts w:eastAsia="Calibri"/>
          <w:b/>
          <w:lang w:val="en-GB"/>
        </w:rPr>
      </w:pPr>
      <w:r w:rsidRPr="00282CF1">
        <w:rPr>
          <w:rFonts w:eastAsia="Calibri"/>
          <w:b/>
          <w:lang w:val="en-GB"/>
        </w:rPr>
        <w:t>Minimum Job Requirements</w:t>
      </w:r>
    </w:p>
    <w:p w14:paraId="62348892" w14:textId="77777777" w:rsidR="00357B53" w:rsidRPr="00282CF1" w:rsidRDefault="00357B53" w:rsidP="00357B53">
      <w:pPr>
        <w:numPr>
          <w:ilvl w:val="0"/>
          <w:numId w:val="7"/>
        </w:numPr>
        <w:spacing w:before="120"/>
        <w:ind w:left="425" w:hanging="425"/>
        <w:jc w:val="both"/>
        <w:rPr>
          <w:rFonts w:eastAsia="Calibri"/>
          <w:b/>
          <w:lang w:val="en-GB"/>
        </w:rPr>
      </w:pPr>
      <w:r w:rsidRPr="00282CF1">
        <w:rPr>
          <w:rFonts w:eastAsia="Calibri"/>
          <w:b/>
          <w:lang w:val="en-GB"/>
        </w:rPr>
        <w:t>Academic Qualifications</w:t>
      </w:r>
    </w:p>
    <w:p w14:paraId="14682E58" w14:textId="77777777" w:rsidR="00357B53" w:rsidRPr="00282CF1" w:rsidRDefault="00357B53" w:rsidP="00357B53">
      <w:pPr>
        <w:numPr>
          <w:ilvl w:val="0"/>
          <w:numId w:val="10"/>
        </w:numPr>
        <w:ind w:left="567" w:hanging="567"/>
        <w:contextualSpacing/>
        <w:jc w:val="both"/>
        <w:rPr>
          <w:rFonts w:eastAsia="Calibri"/>
          <w:lang w:val="en-GB"/>
        </w:rPr>
      </w:pPr>
      <w:r w:rsidRPr="00282CF1">
        <w:rPr>
          <w:rFonts w:eastAsia="Calibri"/>
          <w:lang w:val="en-GB"/>
        </w:rPr>
        <w:t xml:space="preserve">At least a </w:t>
      </w:r>
      <w:r>
        <w:rPr>
          <w:rFonts w:eastAsia="Calibri"/>
          <w:lang w:val="en-GB"/>
        </w:rPr>
        <w:t xml:space="preserve">Master’s </w:t>
      </w:r>
      <w:r w:rsidRPr="00282CF1">
        <w:rPr>
          <w:rFonts w:eastAsia="Calibri"/>
          <w:lang w:val="en-GB"/>
        </w:rPr>
        <w:t xml:space="preserve">degree in Mass Communication or related degree. </w:t>
      </w:r>
    </w:p>
    <w:p w14:paraId="7BC6AF9F" w14:textId="77777777" w:rsidR="00357B53" w:rsidRPr="00282CF1" w:rsidRDefault="00357B53" w:rsidP="00357B53">
      <w:pPr>
        <w:numPr>
          <w:ilvl w:val="0"/>
          <w:numId w:val="10"/>
        </w:numPr>
        <w:shd w:val="clear" w:color="auto" w:fill="FFFFFF"/>
        <w:ind w:left="567" w:hanging="567"/>
        <w:rPr>
          <w:color w:val="000000"/>
        </w:rPr>
      </w:pPr>
      <w:r w:rsidRPr="00282CF1">
        <w:rPr>
          <w:color w:val="000000"/>
        </w:rPr>
        <w:t>Postgraduate training in ICT is an added advantage.</w:t>
      </w:r>
    </w:p>
    <w:p w14:paraId="104C55CF" w14:textId="77777777" w:rsidR="00357B53" w:rsidRPr="00282CF1" w:rsidRDefault="00357B53" w:rsidP="00357B53">
      <w:pPr>
        <w:numPr>
          <w:ilvl w:val="0"/>
          <w:numId w:val="7"/>
        </w:numPr>
        <w:spacing w:before="120"/>
        <w:ind w:left="425" w:hanging="425"/>
        <w:jc w:val="both"/>
        <w:rPr>
          <w:rFonts w:eastAsia="Calibri"/>
          <w:b/>
          <w:lang w:val="en-GB"/>
        </w:rPr>
      </w:pPr>
      <w:r w:rsidRPr="00282CF1">
        <w:rPr>
          <w:rFonts w:eastAsia="Calibri"/>
          <w:b/>
          <w:lang w:val="en-GB"/>
        </w:rPr>
        <w:t>Work Experience</w:t>
      </w:r>
    </w:p>
    <w:p w14:paraId="5B84A12B" w14:textId="77777777" w:rsidR="00357B53" w:rsidRPr="00282CF1" w:rsidRDefault="00357B53" w:rsidP="00357B53">
      <w:pPr>
        <w:ind w:left="426"/>
        <w:jc w:val="both"/>
        <w:rPr>
          <w:rFonts w:eastAsia="Calibri"/>
          <w:lang w:val="en-GB"/>
        </w:rPr>
      </w:pPr>
      <w:r w:rsidRPr="00282CF1">
        <w:rPr>
          <w:rFonts w:eastAsia="Calibri"/>
          <w:lang w:val="en-GB"/>
        </w:rPr>
        <w:t xml:space="preserve">At least 5 years’ </w:t>
      </w:r>
      <w:r w:rsidRPr="00282CF1">
        <w:rPr>
          <w:rFonts w:eastAsia="Calibri"/>
        </w:rPr>
        <w:t>of relevant experience at the national or international level in management and dissemination of communication or advocacy. Experience in the usage of computers and office software packages, good knowledge and experience in handling of web-based management systems</w:t>
      </w:r>
      <w:r w:rsidRPr="00282CF1">
        <w:rPr>
          <w:rFonts w:eastAsia="Calibri"/>
          <w:lang w:val="en-GB"/>
        </w:rPr>
        <w:t xml:space="preserve"> and social media communication in an academic or research institution preferably.</w:t>
      </w:r>
    </w:p>
    <w:p w14:paraId="0A27C697" w14:textId="77777777" w:rsidR="00357B53" w:rsidRPr="00282CF1" w:rsidRDefault="00357B53" w:rsidP="00357B53">
      <w:pPr>
        <w:numPr>
          <w:ilvl w:val="0"/>
          <w:numId w:val="7"/>
        </w:numPr>
        <w:spacing w:before="120"/>
        <w:ind w:left="426" w:hanging="426"/>
        <w:jc w:val="both"/>
        <w:rPr>
          <w:rFonts w:eastAsia="Calibri"/>
          <w:b/>
          <w:lang w:val="en-GB"/>
        </w:rPr>
      </w:pPr>
      <w:r w:rsidRPr="00282CF1">
        <w:rPr>
          <w:rFonts w:eastAsia="Calibri"/>
          <w:b/>
          <w:lang w:val="en-GB"/>
        </w:rPr>
        <w:t>Key Competences</w:t>
      </w:r>
    </w:p>
    <w:p w14:paraId="32FA4BC6" w14:textId="77777777" w:rsidR="00357B53" w:rsidRPr="00282CF1" w:rsidRDefault="00357B53" w:rsidP="00357B53">
      <w:pPr>
        <w:numPr>
          <w:ilvl w:val="0"/>
          <w:numId w:val="40"/>
        </w:numPr>
        <w:shd w:val="clear" w:color="auto" w:fill="FFFFFF"/>
        <w:ind w:left="993" w:hanging="567"/>
        <w:jc w:val="both"/>
        <w:rPr>
          <w:rFonts w:eastAsia="Calibri"/>
          <w:lang w:val="en-GB"/>
        </w:rPr>
      </w:pPr>
      <w:r w:rsidRPr="00282CF1">
        <w:rPr>
          <w:rFonts w:eastAsia="Calibri"/>
        </w:rPr>
        <w:t>Good website management skills</w:t>
      </w:r>
    </w:p>
    <w:p w14:paraId="4739B841" w14:textId="77777777" w:rsidR="00357B53" w:rsidRPr="00282CF1" w:rsidRDefault="00357B53" w:rsidP="00357B53">
      <w:pPr>
        <w:numPr>
          <w:ilvl w:val="0"/>
          <w:numId w:val="40"/>
        </w:numPr>
        <w:shd w:val="clear" w:color="auto" w:fill="FFFFFF"/>
        <w:ind w:left="993" w:hanging="567"/>
        <w:jc w:val="both"/>
        <w:rPr>
          <w:rFonts w:eastAsia="Calibri"/>
          <w:lang w:val="en-GB"/>
        </w:rPr>
      </w:pPr>
      <w:r w:rsidRPr="00282CF1">
        <w:rPr>
          <w:rFonts w:eastAsia="Calibri"/>
          <w:lang w:val="en-GB"/>
        </w:rPr>
        <w:t>Experience in project and information management</w:t>
      </w:r>
    </w:p>
    <w:p w14:paraId="0C5E80D7" w14:textId="77777777" w:rsidR="00357B53" w:rsidRPr="00282CF1" w:rsidRDefault="00357B53" w:rsidP="00357B53">
      <w:pPr>
        <w:numPr>
          <w:ilvl w:val="0"/>
          <w:numId w:val="40"/>
        </w:numPr>
        <w:shd w:val="clear" w:color="auto" w:fill="FFFFFF"/>
        <w:ind w:left="993" w:hanging="567"/>
        <w:jc w:val="both"/>
        <w:rPr>
          <w:rFonts w:eastAsia="Calibri"/>
          <w:lang w:val="en-GB"/>
        </w:rPr>
      </w:pPr>
      <w:r w:rsidRPr="00282CF1">
        <w:rPr>
          <w:rFonts w:eastAsia="Calibri"/>
          <w:lang w:val="en-GB"/>
        </w:rPr>
        <w:t>Conceptual, analytical and problem-solving skills</w:t>
      </w:r>
    </w:p>
    <w:p w14:paraId="208168D0" w14:textId="77777777" w:rsidR="00357B53" w:rsidRPr="00282CF1" w:rsidRDefault="00357B53" w:rsidP="00357B53">
      <w:pPr>
        <w:numPr>
          <w:ilvl w:val="0"/>
          <w:numId w:val="40"/>
        </w:numPr>
        <w:shd w:val="clear" w:color="auto" w:fill="FFFFFF"/>
        <w:ind w:left="993" w:hanging="567"/>
        <w:contextualSpacing/>
        <w:jc w:val="both"/>
        <w:rPr>
          <w:rFonts w:eastAsia="Calibri"/>
          <w:lang w:val="en-GB"/>
        </w:rPr>
      </w:pPr>
      <w:r w:rsidRPr="00282CF1">
        <w:rPr>
          <w:rFonts w:eastAsia="Calibri"/>
          <w:lang w:val="en-GB"/>
        </w:rPr>
        <w:t>Good interpersonal and communication skills</w:t>
      </w:r>
    </w:p>
    <w:p w14:paraId="1F9EA997" w14:textId="77777777" w:rsidR="00357B53" w:rsidRPr="00282CF1" w:rsidRDefault="00357B53" w:rsidP="00357B53">
      <w:pPr>
        <w:numPr>
          <w:ilvl w:val="0"/>
          <w:numId w:val="40"/>
        </w:numPr>
        <w:shd w:val="clear" w:color="auto" w:fill="FFFFFF"/>
        <w:ind w:left="993" w:hanging="567"/>
        <w:contextualSpacing/>
        <w:jc w:val="both"/>
        <w:rPr>
          <w:rFonts w:eastAsia="Calibri"/>
          <w:lang w:val="en-GB"/>
        </w:rPr>
      </w:pPr>
      <w:r w:rsidRPr="00282CF1">
        <w:rPr>
          <w:rFonts w:eastAsia="Calibri"/>
          <w:lang w:val="en-GB"/>
        </w:rPr>
        <w:t>Knowledge of ICT applications to information management and dissemination</w:t>
      </w:r>
    </w:p>
    <w:p w14:paraId="24DCB7E9" w14:textId="77777777" w:rsidR="00357B53" w:rsidRPr="00282CF1" w:rsidRDefault="00357B53" w:rsidP="00357B53">
      <w:pPr>
        <w:numPr>
          <w:ilvl w:val="0"/>
          <w:numId w:val="40"/>
        </w:numPr>
        <w:shd w:val="clear" w:color="auto" w:fill="FFFFFF"/>
        <w:ind w:left="993" w:hanging="567"/>
        <w:contextualSpacing/>
        <w:jc w:val="both"/>
        <w:rPr>
          <w:rFonts w:eastAsia="Calibri"/>
          <w:lang w:val="en-GB"/>
        </w:rPr>
      </w:pPr>
      <w:r w:rsidRPr="00282CF1">
        <w:rPr>
          <w:rFonts w:eastAsia="Calibri"/>
          <w:lang w:val="en-GB"/>
        </w:rPr>
        <w:t>Ability to communicate with stakeholders</w:t>
      </w:r>
    </w:p>
    <w:p w14:paraId="42882602" w14:textId="77777777" w:rsidR="00357B53" w:rsidRPr="00282CF1" w:rsidRDefault="00357B53" w:rsidP="00357B53">
      <w:pPr>
        <w:numPr>
          <w:ilvl w:val="0"/>
          <w:numId w:val="40"/>
        </w:numPr>
        <w:shd w:val="clear" w:color="auto" w:fill="FFFFFF"/>
        <w:ind w:left="993" w:hanging="567"/>
        <w:contextualSpacing/>
        <w:jc w:val="both"/>
        <w:rPr>
          <w:rFonts w:eastAsia="Calibri"/>
          <w:lang w:val="en-GB"/>
        </w:rPr>
      </w:pPr>
      <w:r w:rsidRPr="00282CF1">
        <w:rPr>
          <w:rFonts w:eastAsia="Calibri"/>
        </w:rPr>
        <w:t xml:space="preserve">Skills to communicate through social media </w:t>
      </w:r>
    </w:p>
    <w:p w14:paraId="7C26F5B0" w14:textId="77777777" w:rsidR="00357B53" w:rsidRPr="00282CF1" w:rsidRDefault="00357B53" w:rsidP="00357B53">
      <w:pPr>
        <w:numPr>
          <w:ilvl w:val="0"/>
          <w:numId w:val="40"/>
        </w:numPr>
        <w:shd w:val="clear" w:color="auto" w:fill="FFFFFF"/>
        <w:ind w:left="993" w:hanging="567"/>
        <w:contextualSpacing/>
        <w:jc w:val="both"/>
        <w:rPr>
          <w:rFonts w:eastAsia="Calibri"/>
        </w:rPr>
      </w:pPr>
      <w:r w:rsidRPr="00282CF1">
        <w:rPr>
          <w:rFonts w:eastAsia="Calibri"/>
        </w:rPr>
        <w:t>Writing skills, effective team member, attention to details</w:t>
      </w:r>
    </w:p>
    <w:p w14:paraId="7DAC4E68" w14:textId="77777777" w:rsidR="00357B53" w:rsidRPr="00282CF1" w:rsidRDefault="00357B53" w:rsidP="00357B53">
      <w:pPr>
        <w:shd w:val="clear" w:color="auto" w:fill="FFFFFF"/>
        <w:jc w:val="both"/>
        <w:rPr>
          <w:rFonts w:eastAsia="Calibri"/>
          <w:lang w:val="en-GB"/>
        </w:rPr>
      </w:pPr>
    </w:p>
    <w:p w14:paraId="5648D428" w14:textId="77777777" w:rsidR="00357B53" w:rsidRPr="00282CF1" w:rsidRDefault="00357B53" w:rsidP="00357B53">
      <w:pPr>
        <w:spacing w:before="200"/>
        <w:ind w:left="567" w:hanging="567"/>
        <w:jc w:val="both"/>
        <w:rPr>
          <w:rFonts w:eastAsia="Calibri"/>
          <w:b/>
          <w:lang w:val="en-GB"/>
        </w:rPr>
      </w:pPr>
      <w:r w:rsidRPr="00282CF1">
        <w:rPr>
          <w:rFonts w:eastAsia="Calibri"/>
          <w:b/>
          <w:lang w:val="en-GB"/>
        </w:rPr>
        <w:t>3.</w:t>
      </w:r>
      <w:r w:rsidRPr="00282CF1">
        <w:rPr>
          <w:rFonts w:eastAsia="Calibri"/>
          <w:b/>
          <w:lang w:val="en-GB"/>
        </w:rPr>
        <w:tab/>
        <w:t>Tenure and Remuneration</w:t>
      </w:r>
    </w:p>
    <w:p w14:paraId="42FFDD6B" w14:textId="7DD64153" w:rsidR="00357B53" w:rsidRPr="00282CF1" w:rsidRDefault="00357B53" w:rsidP="00357B53">
      <w:pPr>
        <w:spacing w:before="120"/>
        <w:ind w:left="567"/>
        <w:jc w:val="both"/>
        <w:rPr>
          <w:rFonts w:eastAsia="Calibri"/>
          <w:lang w:val="en-GB"/>
        </w:rPr>
      </w:pPr>
      <w:r w:rsidRPr="00282CF1">
        <w:rPr>
          <w:rFonts w:eastAsia="Calibri"/>
          <w:lang w:val="en-GB"/>
        </w:rPr>
        <w:t xml:space="preserve">The successful applicant shall serve for approximately five years or the life span of the project. A comprehensive remuneration package commensurate with the </w:t>
      </w:r>
      <w:r w:rsidR="00B77DF0">
        <w:rPr>
          <w:rFonts w:eastAsia="Calibri"/>
          <w:lang w:val="en-GB"/>
        </w:rPr>
        <w:t xml:space="preserve">indicated </w:t>
      </w:r>
      <w:r w:rsidRPr="00282CF1">
        <w:rPr>
          <w:rFonts w:eastAsia="Calibri"/>
          <w:lang w:val="en-GB"/>
        </w:rPr>
        <w:t>Job Grades of the East African Community for Project staff and Diplomatic status shall be offered to the suitable candidates.  Additional details on these packages may be obtained from the undersigned.</w:t>
      </w:r>
    </w:p>
    <w:p w14:paraId="6CDE385F" w14:textId="77777777" w:rsidR="00357B53" w:rsidRPr="00282CF1" w:rsidRDefault="00357B53" w:rsidP="00357B53">
      <w:pPr>
        <w:ind w:left="567"/>
        <w:jc w:val="both"/>
        <w:rPr>
          <w:rFonts w:eastAsia="Calibri"/>
          <w:lang w:val="en-GB"/>
        </w:rPr>
      </w:pPr>
    </w:p>
    <w:p w14:paraId="242580EF" w14:textId="77777777" w:rsidR="00357B53" w:rsidRPr="00357B53" w:rsidRDefault="00357B53" w:rsidP="00357B53">
      <w:pPr>
        <w:spacing w:before="120"/>
        <w:ind w:left="567" w:hanging="567"/>
        <w:jc w:val="both"/>
        <w:rPr>
          <w:rFonts w:eastAsia="Calibri"/>
          <w:b/>
          <w:lang w:val="en-GB"/>
        </w:rPr>
      </w:pPr>
      <w:r w:rsidRPr="00357B53">
        <w:rPr>
          <w:rFonts w:eastAsia="Calibri"/>
          <w:b/>
          <w:lang w:val="en-GB"/>
        </w:rPr>
        <w:t>5</w:t>
      </w:r>
      <w:r w:rsidRPr="00DB6964">
        <w:rPr>
          <w:rFonts w:eastAsia="Calibri"/>
          <w:b/>
          <w:color w:val="FF0000"/>
          <w:lang w:val="en-GB"/>
        </w:rPr>
        <w:t>.</w:t>
      </w:r>
      <w:r w:rsidRPr="00DB6964">
        <w:rPr>
          <w:rFonts w:eastAsia="Calibri"/>
          <w:b/>
          <w:color w:val="FF0000"/>
          <w:lang w:val="en-GB"/>
        </w:rPr>
        <w:tab/>
      </w:r>
      <w:r w:rsidRPr="00357B53">
        <w:rPr>
          <w:rFonts w:eastAsia="Calibri"/>
          <w:b/>
          <w:lang w:val="en-GB"/>
        </w:rPr>
        <w:t>Notification</w:t>
      </w:r>
    </w:p>
    <w:p w14:paraId="4DD0245E" w14:textId="702C0788" w:rsidR="00357B53" w:rsidRPr="00357B53" w:rsidRDefault="00357B53" w:rsidP="00357B53">
      <w:pPr>
        <w:spacing w:before="120"/>
        <w:ind w:left="567"/>
        <w:jc w:val="both"/>
        <w:rPr>
          <w:rFonts w:eastAsia="Calibri"/>
          <w:lang w:val="en-GB"/>
        </w:rPr>
      </w:pPr>
      <w:r w:rsidRPr="00357B53">
        <w:rPr>
          <w:rFonts w:eastAsia="Calibri"/>
          <w:lang w:val="en-GB"/>
        </w:rPr>
        <w:t>The successful candidate shall be notified of his/her appointment by 1</w:t>
      </w:r>
      <w:r w:rsidRPr="00357B53">
        <w:rPr>
          <w:rFonts w:eastAsia="Calibri"/>
          <w:vertAlign w:val="superscript"/>
          <w:lang w:val="en-GB"/>
        </w:rPr>
        <w:t>st</w:t>
      </w:r>
      <w:r w:rsidRPr="00357B53">
        <w:rPr>
          <w:rFonts w:eastAsia="Calibri"/>
          <w:lang w:val="en-GB"/>
        </w:rPr>
        <w:t xml:space="preserve"> Ju</w:t>
      </w:r>
      <w:r>
        <w:rPr>
          <w:rFonts w:eastAsia="Calibri"/>
          <w:lang w:val="en-GB"/>
        </w:rPr>
        <w:t>ly</w:t>
      </w:r>
      <w:r w:rsidRPr="00357B53">
        <w:rPr>
          <w:rFonts w:eastAsia="Calibri"/>
          <w:lang w:val="en-GB"/>
        </w:rPr>
        <w:t xml:space="preserve"> 2019</w:t>
      </w:r>
    </w:p>
    <w:p w14:paraId="4510184B" w14:textId="77777777" w:rsidR="00357B53" w:rsidRPr="00357B53" w:rsidRDefault="00357B53" w:rsidP="00357B53">
      <w:pPr>
        <w:spacing w:before="120"/>
        <w:ind w:left="567" w:hanging="567"/>
        <w:jc w:val="both"/>
        <w:rPr>
          <w:rFonts w:eastAsia="Calibri"/>
          <w:b/>
          <w:lang w:val="en-GB"/>
        </w:rPr>
      </w:pPr>
      <w:r w:rsidRPr="00357B53">
        <w:rPr>
          <w:rFonts w:eastAsia="Calibri"/>
          <w:b/>
          <w:lang w:val="en-GB"/>
        </w:rPr>
        <w:t>6.</w:t>
      </w:r>
      <w:r w:rsidRPr="00357B53">
        <w:rPr>
          <w:rFonts w:eastAsia="Calibri"/>
          <w:b/>
          <w:lang w:val="en-GB"/>
        </w:rPr>
        <w:tab/>
        <w:t xml:space="preserve">Submission of Applications </w:t>
      </w:r>
    </w:p>
    <w:p w14:paraId="1580CF8A" w14:textId="5BF22AFF" w:rsidR="00357B53" w:rsidRPr="00282CF1" w:rsidRDefault="00357B53" w:rsidP="00357B53">
      <w:pPr>
        <w:spacing w:before="120"/>
        <w:ind w:left="567"/>
        <w:jc w:val="both"/>
        <w:rPr>
          <w:rFonts w:eastAsia="Calibri"/>
          <w:lang w:val="en-GB"/>
        </w:rPr>
      </w:pPr>
      <w:r w:rsidRPr="00282CF1">
        <w:rPr>
          <w:rFonts w:eastAsia="Calibri"/>
          <w:lang w:val="en-GB"/>
        </w:rPr>
        <w:t xml:space="preserve">The deadline for submission of applications to the IUCEA Secretariat </w:t>
      </w:r>
      <w:r w:rsidR="007A4123">
        <w:rPr>
          <w:rFonts w:eastAsia="Calibri"/>
          <w:lang w:val="en-GB"/>
        </w:rPr>
        <w:t>is 1</w:t>
      </w:r>
      <w:r w:rsidRPr="00357B53">
        <w:rPr>
          <w:rFonts w:eastAsia="Calibri"/>
          <w:lang w:val="en-GB"/>
        </w:rPr>
        <w:t>5</w:t>
      </w:r>
      <w:r w:rsidRPr="00357B53">
        <w:rPr>
          <w:rFonts w:eastAsia="Calibri"/>
          <w:vertAlign w:val="superscript"/>
          <w:lang w:val="en-GB"/>
        </w:rPr>
        <w:t>th</w:t>
      </w:r>
      <w:r w:rsidRPr="00357B53">
        <w:rPr>
          <w:rFonts w:eastAsia="Calibri"/>
          <w:lang w:val="en-GB"/>
        </w:rPr>
        <w:t xml:space="preserve"> </w:t>
      </w:r>
      <w:r w:rsidR="007A4123">
        <w:rPr>
          <w:rFonts w:eastAsia="Calibri"/>
          <w:lang w:val="en-GB"/>
        </w:rPr>
        <w:t>May</w:t>
      </w:r>
      <w:r w:rsidRPr="00357B53">
        <w:rPr>
          <w:rFonts w:eastAsia="Calibri"/>
          <w:lang w:val="en-GB"/>
        </w:rPr>
        <w:t xml:space="preserve"> 2019</w:t>
      </w:r>
      <w:r w:rsidRPr="00282CF1">
        <w:rPr>
          <w:rFonts w:eastAsia="Calibri"/>
          <w:lang w:val="en-GB"/>
        </w:rPr>
        <w:t>. Application letters should be accompanied with the following documents:</w:t>
      </w:r>
    </w:p>
    <w:p w14:paraId="09A68FE4" w14:textId="0F4C41F1" w:rsidR="00357B53" w:rsidRPr="00282CF1" w:rsidRDefault="00357B53" w:rsidP="00357B53">
      <w:pPr>
        <w:numPr>
          <w:ilvl w:val="0"/>
          <w:numId w:val="36"/>
        </w:numPr>
        <w:ind w:left="993" w:hanging="426"/>
        <w:jc w:val="both"/>
        <w:rPr>
          <w:rFonts w:eastAsia="Calibri"/>
          <w:lang w:val="en-GB"/>
        </w:rPr>
      </w:pPr>
      <w:r w:rsidRPr="00282CF1">
        <w:rPr>
          <w:rFonts w:eastAsia="Calibri"/>
          <w:lang w:val="en-GB"/>
        </w:rPr>
        <w:t>Certified copies of the applicants degree awards</w:t>
      </w:r>
      <w:r w:rsidR="002C78F5">
        <w:rPr>
          <w:rFonts w:eastAsia="Calibri"/>
          <w:lang w:val="en-GB"/>
        </w:rPr>
        <w:t xml:space="preserve"> (certificates and transcripts)</w:t>
      </w:r>
    </w:p>
    <w:p w14:paraId="55EADE7D" w14:textId="5AC4B524" w:rsidR="00357B53" w:rsidRDefault="00357B53" w:rsidP="00357B53">
      <w:pPr>
        <w:numPr>
          <w:ilvl w:val="0"/>
          <w:numId w:val="36"/>
        </w:numPr>
        <w:ind w:left="993" w:hanging="426"/>
        <w:jc w:val="both"/>
        <w:rPr>
          <w:rFonts w:eastAsia="Calibri"/>
          <w:lang w:val="en-GB"/>
        </w:rPr>
      </w:pPr>
      <w:r w:rsidRPr="00282CF1">
        <w:rPr>
          <w:rFonts w:eastAsia="Calibri"/>
          <w:lang w:val="en-GB"/>
        </w:rPr>
        <w:t>Up to date and comprehensive Curriculum Vitae</w:t>
      </w:r>
      <w:r w:rsidR="002C78F5">
        <w:rPr>
          <w:rFonts w:eastAsia="Calibri"/>
          <w:lang w:val="en-GB"/>
        </w:rPr>
        <w:t>;</w:t>
      </w:r>
    </w:p>
    <w:p w14:paraId="7B8A676E" w14:textId="07AEDF99" w:rsidR="002C78F5" w:rsidRPr="00282CF1" w:rsidRDefault="002C78F5" w:rsidP="00357B53">
      <w:pPr>
        <w:numPr>
          <w:ilvl w:val="0"/>
          <w:numId w:val="36"/>
        </w:numPr>
        <w:ind w:left="993" w:hanging="426"/>
        <w:jc w:val="both"/>
        <w:rPr>
          <w:rFonts w:eastAsia="Calibri"/>
          <w:lang w:val="en-GB"/>
        </w:rPr>
      </w:pPr>
      <w:r>
        <w:rPr>
          <w:rFonts w:eastAsia="Calibri"/>
          <w:lang w:val="en-GB"/>
        </w:rPr>
        <w:t>A copy of Passport or any proof of nationality;</w:t>
      </w:r>
    </w:p>
    <w:p w14:paraId="2E66583F" w14:textId="4C41036C" w:rsidR="00357B53" w:rsidRPr="00282CF1" w:rsidRDefault="00A668ED" w:rsidP="00357B53">
      <w:pPr>
        <w:numPr>
          <w:ilvl w:val="0"/>
          <w:numId w:val="36"/>
        </w:numPr>
        <w:ind w:left="993" w:hanging="426"/>
        <w:jc w:val="both"/>
        <w:rPr>
          <w:rFonts w:eastAsia="Calibri"/>
          <w:lang w:val="en-GB"/>
        </w:rPr>
      </w:pPr>
      <w:r>
        <w:rPr>
          <w:rFonts w:eastAsia="Calibri"/>
          <w:lang w:val="en-GB"/>
        </w:rPr>
        <w:t>Names and a</w:t>
      </w:r>
      <w:r w:rsidR="00357B53" w:rsidRPr="00282CF1">
        <w:rPr>
          <w:rFonts w:eastAsia="Calibri"/>
          <w:lang w:val="en-GB"/>
        </w:rPr>
        <w:t>ddresses of three referees.</w:t>
      </w:r>
    </w:p>
    <w:p w14:paraId="275445E0" w14:textId="77777777" w:rsidR="00357B53" w:rsidRPr="00282CF1" w:rsidRDefault="00357B53" w:rsidP="00357B53">
      <w:pPr>
        <w:ind w:left="993"/>
        <w:jc w:val="both"/>
        <w:rPr>
          <w:rFonts w:eastAsia="Calibri"/>
          <w:lang w:val="en-GB"/>
        </w:rPr>
      </w:pPr>
    </w:p>
    <w:p w14:paraId="670965CF" w14:textId="6001849E" w:rsidR="00357B53" w:rsidRPr="00282CF1" w:rsidRDefault="00357B53" w:rsidP="00357B53">
      <w:pPr>
        <w:spacing w:before="120"/>
        <w:jc w:val="both"/>
        <w:rPr>
          <w:rFonts w:eastAsia="Calibri"/>
          <w:b/>
          <w:lang w:val="en-GB"/>
        </w:rPr>
      </w:pPr>
      <w:r w:rsidRPr="00282CF1">
        <w:rPr>
          <w:rFonts w:eastAsia="Calibri"/>
          <w:lang w:val="en-GB"/>
        </w:rPr>
        <w:t xml:space="preserve">Applications marked </w:t>
      </w:r>
      <w:r w:rsidRPr="00282CF1">
        <w:rPr>
          <w:rFonts w:eastAsia="Calibri"/>
          <w:b/>
          <w:lang w:val="en-GB"/>
        </w:rPr>
        <w:t xml:space="preserve">“APPLICATION FOR THE POST OF </w:t>
      </w:r>
      <w:r>
        <w:rPr>
          <w:rFonts w:eastAsia="Calibri"/>
          <w:b/>
          <w:lang w:val="en-GB"/>
        </w:rPr>
        <w:t>………(indicate the post applied for)</w:t>
      </w:r>
      <w:r w:rsidRPr="00282CF1">
        <w:rPr>
          <w:rFonts w:eastAsia="Calibri"/>
          <w:b/>
          <w:lang w:val="en-GB"/>
        </w:rPr>
        <w:t xml:space="preserve"> in hard copy or electronic be addressed to:</w:t>
      </w:r>
    </w:p>
    <w:p w14:paraId="6E93A251" w14:textId="77777777" w:rsidR="00357B53" w:rsidRPr="00282CF1" w:rsidRDefault="00357B53" w:rsidP="00357B53">
      <w:pPr>
        <w:spacing w:before="120"/>
        <w:ind w:firstLine="567"/>
        <w:jc w:val="both"/>
        <w:rPr>
          <w:rFonts w:eastAsia="Calibri"/>
          <w:b/>
          <w:lang w:val="en-GB"/>
        </w:rPr>
      </w:pPr>
      <w:r w:rsidRPr="00282CF1">
        <w:rPr>
          <w:rFonts w:eastAsia="Calibri"/>
          <w:b/>
          <w:lang w:val="en-GB"/>
        </w:rPr>
        <w:t xml:space="preserve">The Executive Secretary </w:t>
      </w:r>
    </w:p>
    <w:p w14:paraId="30C701C0" w14:textId="77777777" w:rsidR="00357B53" w:rsidRPr="00282CF1" w:rsidRDefault="00357B53" w:rsidP="00357B53">
      <w:pPr>
        <w:ind w:firstLine="567"/>
        <w:jc w:val="both"/>
        <w:rPr>
          <w:rFonts w:eastAsia="Calibri"/>
          <w:b/>
          <w:lang w:val="en-GB"/>
        </w:rPr>
      </w:pPr>
      <w:r w:rsidRPr="00282CF1">
        <w:rPr>
          <w:rFonts w:eastAsia="Calibri"/>
          <w:b/>
          <w:lang w:val="en-GB"/>
        </w:rPr>
        <w:t>Inter-University Council for East Africa</w:t>
      </w:r>
    </w:p>
    <w:p w14:paraId="5D9AF432" w14:textId="77777777" w:rsidR="00357B53" w:rsidRPr="00282CF1" w:rsidRDefault="00357B53" w:rsidP="00357B53">
      <w:pPr>
        <w:ind w:firstLine="567"/>
        <w:jc w:val="both"/>
        <w:rPr>
          <w:rFonts w:eastAsia="Calibri"/>
          <w:b/>
          <w:lang w:val="en-GB"/>
        </w:rPr>
      </w:pPr>
      <w:r w:rsidRPr="00282CF1">
        <w:rPr>
          <w:rFonts w:eastAsia="Calibri"/>
          <w:b/>
          <w:lang w:val="en-GB"/>
        </w:rPr>
        <w:t>Plot M833, Kigobe Road</w:t>
      </w:r>
    </w:p>
    <w:p w14:paraId="1C970D04" w14:textId="77777777" w:rsidR="00357B53" w:rsidRPr="00282CF1" w:rsidRDefault="00357B53" w:rsidP="00357B53">
      <w:pPr>
        <w:ind w:firstLine="567"/>
        <w:jc w:val="both"/>
        <w:rPr>
          <w:rFonts w:eastAsia="Calibri"/>
          <w:b/>
          <w:lang w:val="en-GB"/>
        </w:rPr>
      </w:pPr>
      <w:r w:rsidRPr="00282CF1">
        <w:rPr>
          <w:rFonts w:eastAsia="Calibri"/>
          <w:b/>
          <w:lang w:val="en-GB"/>
        </w:rPr>
        <w:t xml:space="preserve">Kampala, Kyambogo </w:t>
      </w:r>
    </w:p>
    <w:p w14:paraId="69DB06AD" w14:textId="77777777" w:rsidR="00357B53" w:rsidRPr="00282CF1" w:rsidRDefault="00357B53" w:rsidP="00357B53">
      <w:pPr>
        <w:ind w:firstLine="567"/>
        <w:jc w:val="both"/>
        <w:rPr>
          <w:rFonts w:eastAsia="Calibri"/>
          <w:b/>
          <w:lang w:val="es-UY"/>
        </w:rPr>
      </w:pPr>
      <w:r w:rsidRPr="00282CF1">
        <w:rPr>
          <w:rFonts w:eastAsia="Calibri"/>
          <w:b/>
          <w:lang w:val="es-UY"/>
        </w:rPr>
        <w:t>P.O. Box 7110, Kampala, Uganda</w:t>
      </w:r>
    </w:p>
    <w:p w14:paraId="129C0BD8" w14:textId="77777777" w:rsidR="00357B53" w:rsidRPr="00282CF1" w:rsidRDefault="00357B53" w:rsidP="00357B53">
      <w:pPr>
        <w:ind w:firstLine="567"/>
        <w:jc w:val="both"/>
        <w:rPr>
          <w:rFonts w:eastAsia="Calibri"/>
          <w:b/>
          <w:lang w:val="es-UY"/>
        </w:rPr>
      </w:pPr>
      <w:r w:rsidRPr="00282CF1">
        <w:rPr>
          <w:rFonts w:eastAsia="Calibri"/>
          <w:b/>
          <w:lang w:val="es-UY"/>
        </w:rPr>
        <w:t>Tel: +256 414 256 251/2</w:t>
      </w:r>
    </w:p>
    <w:p w14:paraId="077F0DA7" w14:textId="77777777" w:rsidR="00357B53" w:rsidRPr="00282CF1" w:rsidRDefault="00357B53" w:rsidP="00357B53">
      <w:pPr>
        <w:ind w:firstLine="567"/>
        <w:jc w:val="both"/>
        <w:rPr>
          <w:rFonts w:eastAsia="Calibri"/>
          <w:b/>
          <w:lang w:val="en-GB"/>
        </w:rPr>
      </w:pPr>
      <w:r w:rsidRPr="00282CF1">
        <w:rPr>
          <w:rFonts w:eastAsia="Calibri"/>
          <w:b/>
          <w:lang w:val="en-GB"/>
        </w:rPr>
        <w:t>Fax: +256 414 342 007</w:t>
      </w:r>
    </w:p>
    <w:p w14:paraId="303B6B47" w14:textId="464CBB5E" w:rsidR="00357B53" w:rsidRPr="00282CF1" w:rsidRDefault="00357B53" w:rsidP="00357B53">
      <w:pPr>
        <w:ind w:firstLine="567"/>
        <w:jc w:val="both"/>
        <w:rPr>
          <w:rFonts w:eastAsia="Calibri"/>
          <w:lang w:val="en-GB"/>
        </w:rPr>
      </w:pPr>
      <w:r w:rsidRPr="00282CF1">
        <w:rPr>
          <w:rFonts w:eastAsia="Calibri"/>
          <w:b/>
          <w:lang w:val="en-GB"/>
        </w:rPr>
        <w:t xml:space="preserve">E-mail: </w:t>
      </w:r>
      <w:hyperlink r:id="rId8" w:history="1">
        <w:r w:rsidR="00B21F60" w:rsidRPr="00AF7ADF">
          <w:rPr>
            <w:rStyle w:val="Hyperlink"/>
            <w:rFonts w:eastAsia="Calibri"/>
            <w:b/>
            <w:lang w:val="en-GB"/>
          </w:rPr>
          <w:t>recruit@iucea.org</w:t>
        </w:r>
      </w:hyperlink>
    </w:p>
    <w:p w14:paraId="728F51B1" w14:textId="77777777" w:rsidR="00357B53" w:rsidRDefault="00357B53" w:rsidP="00357B53"/>
    <w:p w14:paraId="4771F7E8" w14:textId="77777777" w:rsidR="00653AC5" w:rsidRDefault="00653AC5" w:rsidP="00B73073">
      <w:pPr>
        <w:spacing w:before="200"/>
        <w:ind w:left="567" w:hanging="567"/>
        <w:jc w:val="both"/>
        <w:rPr>
          <w:rFonts w:eastAsia="Calibri"/>
          <w:b/>
          <w:lang w:val="en-GB"/>
        </w:rPr>
      </w:pPr>
    </w:p>
    <w:sectPr w:rsidR="00653AC5" w:rsidSect="00463ACC">
      <w:footerReference w:type="even" r:id="rId9"/>
      <w:footerReference w:type="default" r:id="rId10"/>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4B596" w14:textId="77777777" w:rsidR="00242449" w:rsidRDefault="00242449" w:rsidP="00CA2833">
      <w:r>
        <w:separator/>
      </w:r>
    </w:p>
  </w:endnote>
  <w:endnote w:type="continuationSeparator" w:id="0">
    <w:p w14:paraId="5A0DF7A0" w14:textId="77777777" w:rsidR="00242449" w:rsidRDefault="00242449" w:rsidP="00CA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Berlin Sans FB">
    <w:panose1 w:val="020E0602020502020306"/>
    <w:charset w:val="00"/>
    <w:family w:val="swiss"/>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4A09A" w14:textId="77777777" w:rsidR="00CA2833" w:rsidRDefault="00CA2833" w:rsidP="00FB2B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565F2" w14:textId="77777777" w:rsidR="00CA2833" w:rsidRDefault="00CA2833" w:rsidP="00CA28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108B" w14:textId="69F1C981" w:rsidR="00CA2833" w:rsidRDefault="00CA2833" w:rsidP="00FB2B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449">
      <w:rPr>
        <w:rStyle w:val="PageNumber"/>
        <w:noProof/>
      </w:rPr>
      <w:t>1</w:t>
    </w:r>
    <w:r>
      <w:rPr>
        <w:rStyle w:val="PageNumber"/>
      </w:rPr>
      <w:fldChar w:fldCharType="end"/>
    </w:r>
  </w:p>
  <w:p w14:paraId="75DF92C2" w14:textId="77777777" w:rsidR="00CA2833" w:rsidRDefault="00CA2833" w:rsidP="00CA28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7C93D" w14:textId="77777777" w:rsidR="00242449" w:rsidRDefault="00242449" w:rsidP="00CA2833">
      <w:r>
        <w:separator/>
      </w:r>
    </w:p>
  </w:footnote>
  <w:footnote w:type="continuationSeparator" w:id="0">
    <w:p w14:paraId="7A14F61E" w14:textId="77777777" w:rsidR="00242449" w:rsidRDefault="00242449" w:rsidP="00CA2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FF5"/>
    <w:multiLevelType w:val="hybridMultilevel"/>
    <w:tmpl w:val="1FC40FC6"/>
    <w:lvl w:ilvl="0" w:tplc="195A02D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D24FAF"/>
    <w:multiLevelType w:val="hybridMultilevel"/>
    <w:tmpl w:val="F5D44764"/>
    <w:lvl w:ilvl="0" w:tplc="F648F44E">
      <w:start w:val="1"/>
      <w:numFmt w:val="low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10AE2589"/>
    <w:multiLevelType w:val="hybridMultilevel"/>
    <w:tmpl w:val="DD1C3112"/>
    <w:lvl w:ilvl="0" w:tplc="C1EAA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B4B2F"/>
    <w:multiLevelType w:val="hybridMultilevel"/>
    <w:tmpl w:val="4A38CD18"/>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B5B0E"/>
    <w:multiLevelType w:val="hybridMultilevel"/>
    <w:tmpl w:val="2432EEF4"/>
    <w:lvl w:ilvl="0" w:tplc="FFAE7F9E">
      <w:start w:val="1"/>
      <w:numFmt w:val="low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7734484"/>
    <w:multiLevelType w:val="hybridMultilevel"/>
    <w:tmpl w:val="582AA346"/>
    <w:lvl w:ilvl="0" w:tplc="3AA0798C">
      <w:start w:val="3"/>
      <w:numFmt w:val="decimal"/>
      <w:lvlText w:val="%1."/>
      <w:lvlJc w:val="left"/>
      <w:pPr>
        <w:ind w:left="421"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93A34"/>
    <w:multiLevelType w:val="hybridMultilevel"/>
    <w:tmpl w:val="08EA62A2"/>
    <w:lvl w:ilvl="0" w:tplc="F316253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D2FAB"/>
    <w:multiLevelType w:val="hybridMultilevel"/>
    <w:tmpl w:val="4698C818"/>
    <w:lvl w:ilvl="0" w:tplc="E6C0D884">
      <w:start w:val="1"/>
      <w:numFmt w:val="lowerRoman"/>
      <w:lvlText w:val="%1."/>
      <w:lvlJc w:val="left"/>
      <w:pPr>
        <w:ind w:left="862" w:hanging="360"/>
      </w:pPr>
      <w:rPr>
        <w:rFonts w:ascii="Times New Roman" w:eastAsia="Calibri" w:hAnsi="Times New Roman" w:cs="Times New Roman"/>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1DDF225A"/>
    <w:multiLevelType w:val="hybridMultilevel"/>
    <w:tmpl w:val="254C5C58"/>
    <w:lvl w:ilvl="0" w:tplc="1BC2669A">
      <w:start w:val="1"/>
      <w:numFmt w:val="lowerRoman"/>
      <w:lvlText w:val="%1."/>
      <w:lvlJc w:val="left"/>
      <w:pPr>
        <w:ind w:left="720" w:hanging="360"/>
      </w:pPr>
      <w:rPr>
        <w:rFonts w:ascii="Cambria" w:eastAsia="Calibri" w:hAnsi="Cambria" w:cs="Times New Roma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D2F7E"/>
    <w:multiLevelType w:val="hybridMultilevel"/>
    <w:tmpl w:val="2432EEF4"/>
    <w:lvl w:ilvl="0" w:tplc="FFAE7F9E">
      <w:start w:val="1"/>
      <w:numFmt w:val="low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1F3F6FDC"/>
    <w:multiLevelType w:val="hybridMultilevel"/>
    <w:tmpl w:val="41D629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BD106F"/>
    <w:multiLevelType w:val="hybridMultilevel"/>
    <w:tmpl w:val="EB7A6DF4"/>
    <w:lvl w:ilvl="0" w:tplc="5C8250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3E46"/>
    <w:multiLevelType w:val="hybridMultilevel"/>
    <w:tmpl w:val="1B8660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453ED7"/>
    <w:multiLevelType w:val="hybridMultilevel"/>
    <w:tmpl w:val="2432EEF4"/>
    <w:lvl w:ilvl="0" w:tplc="FFAE7F9E">
      <w:start w:val="1"/>
      <w:numFmt w:val="low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2F7F6923"/>
    <w:multiLevelType w:val="hybridMultilevel"/>
    <w:tmpl w:val="E80A5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2715F"/>
    <w:multiLevelType w:val="hybridMultilevel"/>
    <w:tmpl w:val="E80A5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D3964"/>
    <w:multiLevelType w:val="hybridMultilevel"/>
    <w:tmpl w:val="2432EEF4"/>
    <w:lvl w:ilvl="0" w:tplc="FFAE7F9E">
      <w:start w:val="1"/>
      <w:numFmt w:val="low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3A917DA0"/>
    <w:multiLevelType w:val="multilevel"/>
    <w:tmpl w:val="7924D35E"/>
    <w:lvl w:ilvl="0">
      <w:start w:val="2"/>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18" w15:restartNumberingAfterBreak="0">
    <w:nsid w:val="3C5E1D4B"/>
    <w:multiLevelType w:val="hybridMultilevel"/>
    <w:tmpl w:val="E80A5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174BE"/>
    <w:multiLevelType w:val="hybridMultilevel"/>
    <w:tmpl w:val="EEAE4E92"/>
    <w:lvl w:ilvl="0" w:tplc="FB3E3502">
      <w:start w:val="1"/>
      <w:numFmt w:val="lowerRoman"/>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038FB"/>
    <w:multiLevelType w:val="hybridMultilevel"/>
    <w:tmpl w:val="87928BAE"/>
    <w:lvl w:ilvl="0" w:tplc="4F7817A4">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9A3FEF"/>
    <w:multiLevelType w:val="hybridMultilevel"/>
    <w:tmpl w:val="10526F0E"/>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46476708"/>
    <w:multiLevelType w:val="hybridMultilevel"/>
    <w:tmpl w:val="F3908744"/>
    <w:lvl w:ilvl="0" w:tplc="B6E05C22">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46F323BD"/>
    <w:multiLevelType w:val="hybridMultilevel"/>
    <w:tmpl w:val="BB287E7C"/>
    <w:lvl w:ilvl="0" w:tplc="195A02D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CD4D06"/>
    <w:multiLevelType w:val="hybridMultilevel"/>
    <w:tmpl w:val="FBFC83FA"/>
    <w:lvl w:ilvl="0" w:tplc="A4D62580">
      <w:start w:val="1"/>
      <w:numFmt w:val="low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5" w15:restartNumberingAfterBreak="0">
    <w:nsid w:val="4C6B7A41"/>
    <w:multiLevelType w:val="hybridMultilevel"/>
    <w:tmpl w:val="C74E7EFA"/>
    <w:lvl w:ilvl="0" w:tplc="4F7817A4">
      <w:start w:val="1"/>
      <w:numFmt w:val="lowerRoman"/>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4492D67"/>
    <w:multiLevelType w:val="hybridMultilevel"/>
    <w:tmpl w:val="2432EEF4"/>
    <w:lvl w:ilvl="0" w:tplc="FFAE7F9E">
      <w:start w:val="1"/>
      <w:numFmt w:val="low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15:restartNumberingAfterBreak="0">
    <w:nsid w:val="56E8431C"/>
    <w:multiLevelType w:val="hybridMultilevel"/>
    <w:tmpl w:val="8CC4CF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C6000E"/>
    <w:multiLevelType w:val="hybridMultilevel"/>
    <w:tmpl w:val="08EA62A2"/>
    <w:lvl w:ilvl="0" w:tplc="F316253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E343B"/>
    <w:multiLevelType w:val="hybridMultilevel"/>
    <w:tmpl w:val="FCEA5E86"/>
    <w:lvl w:ilvl="0" w:tplc="02CEF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C20CB"/>
    <w:multiLevelType w:val="hybridMultilevel"/>
    <w:tmpl w:val="83CA7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27F17"/>
    <w:multiLevelType w:val="hybridMultilevel"/>
    <w:tmpl w:val="F50C96A0"/>
    <w:lvl w:ilvl="0" w:tplc="3FD2A94A">
      <w:start w:val="1"/>
      <w:numFmt w:val="lowerRoman"/>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323899"/>
    <w:multiLevelType w:val="hybridMultilevel"/>
    <w:tmpl w:val="51746276"/>
    <w:lvl w:ilvl="0" w:tplc="E60A9310">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4F773E7"/>
    <w:multiLevelType w:val="hybridMultilevel"/>
    <w:tmpl w:val="EB7A6DF4"/>
    <w:lvl w:ilvl="0" w:tplc="5C8250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137AE"/>
    <w:multiLevelType w:val="hybridMultilevel"/>
    <w:tmpl w:val="783AAE0A"/>
    <w:lvl w:ilvl="0" w:tplc="4F7817A4">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C25882"/>
    <w:multiLevelType w:val="hybridMultilevel"/>
    <w:tmpl w:val="C83AFD6E"/>
    <w:lvl w:ilvl="0" w:tplc="195A02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34F26"/>
    <w:multiLevelType w:val="hybridMultilevel"/>
    <w:tmpl w:val="254C5C58"/>
    <w:lvl w:ilvl="0" w:tplc="1BC2669A">
      <w:start w:val="1"/>
      <w:numFmt w:val="lowerRoman"/>
      <w:lvlText w:val="%1."/>
      <w:lvlJc w:val="left"/>
      <w:pPr>
        <w:ind w:left="720" w:hanging="360"/>
      </w:pPr>
      <w:rPr>
        <w:rFonts w:ascii="Cambria" w:eastAsia="Calibri" w:hAnsi="Cambria" w:cs="Times New Roma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247EA"/>
    <w:multiLevelType w:val="hybridMultilevel"/>
    <w:tmpl w:val="0F9632E2"/>
    <w:lvl w:ilvl="0" w:tplc="68C4C75C">
      <w:start w:val="1"/>
      <w:numFmt w:val="decimal"/>
      <w:lvlText w:val="%1."/>
      <w:lvlJc w:val="left"/>
      <w:pPr>
        <w:ind w:left="786"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E03E69"/>
    <w:multiLevelType w:val="hybridMultilevel"/>
    <w:tmpl w:val="4698C818"/>
    <w:lvl w:ilvl="0" w:tplc="E6C0D884">
      <w:start w:val="1"/>
      <w:numFmt w:val="lowerRoman"/>
      <w:lvlText w:val="%1."/>
      <w:lvlJc w:val="left"/>
      <w:pPr>
        <w:ind w:left="862" w:hanging="360"/>
      </w:pPr>
      <w:rPr>
        <w:rFonts w:ascii="Times New Roman" w:eastAsia="Calibri" w:hAnsi="Times New Roman" w:cs="Times New Roman"/>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9" w15:restartNumberingAfterBreak="0">
    <w:nsid w:val="7F9D7256"/>
    <w:multiLevelType w:val="hybridMultilevel"/>
    <w:tmpl w:val="5FF84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6"/>
  </w:num>
  <w:num w:numId="4">
    <w:abstractNumId w:val="36"/>
  </w:num>
  <w:num w:numId="5">
    <w:abstractNumId w:val="38"/>
  </w:num>
  <w:num w:numId="6">
    <w:abstractNumId w:val="35"/>
  </w:num>
  <w:num w:numId="7">
    <w:abstractNumId w:val="18"/>
  </w:num>
  <w:num w:numId="8">
    <w:abstractNumId w:val="33"/>
  </w:num>
  <w:num w:numId="9">
    <w:abstractNumId w:val="2"/>
  </w:num>
  <w:num w:numId="10">
    <w:abstractNumId w:val="16"/>
  </w:num>
  <w:num w:numId="11">
    <w:abstractNumId w:val="39"/>
  </w:num>
  <w:num w:numId="12">
    <w:abstractNumId w:val="37"/>
  </w:num>
  <w:num w:numId="13">
    <w:abstractNumId w:val="11"/>
  </w:num>
  <w:num w:numId="14">
    <w:abstractNumId w:val="4"/>
  </w:num>
  <w:num w:numId="15">
    <w:abstractNumId w:val="14"/>
  </w:num>
  <w:num w:numId="16">
    <w:abstractNumId w:val="13"/>
  </w:num>
  <w:num w:numId="17">
    <w:abstractNumId w:val="28"/>
  </w:num>
  <w:num w:numId="18">
    <w:abstractNumId w:val="30"/>
  </w:num>
  <w:num w:numId="19">
    <w:abstractNumId w:val="26"/>
  </w:num>
  <w:num w:numId="20">
    <w:abstractNumId w:val="9"/>
  </w:num>
  <w:num w:numId="21">
    <w:abstractNumId w:val="15"/>
  </w:num>
  <w:num w:numId="22">
    <w:abstractNumId w:val="23"/>
  </w:num>
  <w:num w:numId="23">
    <w:abstractNumId w:val="7"/>
  </w:num>
  <w:num w:numId="24">
    <w:abstractNumId w:val="8"/>
  </w:num>
  <w:num w:numId="25">
    <w:abstractNumId w:val="25"/>
  </w:num>
  <w:num w:numId="26">
    <w:abstractNumId w:val="29"/>
  </w:num>
  <w:num w:numId="27">
    <w:abstractNumId w:val="31"/>
  </w:num>
  <w:num w:numId="28">
    <w:abstractNumId w:val="17"/>
  </w:num>
  <w:num w:numId="29">
    <w:abstractNumId w:val="32"/>
  </w:num>
  <w:num w:numId="30">
    <w:abstractNumId w:val="2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4"/>
  </w:num>
  <w:num w:numId="34">
    <w:abstractNumId w:val="20"/>
  </w:num>
  <w:num w:numId="35">
    <w:abstractNumId w:val="5"/>
  </w:num>
  <w:num w:numId="36">
    <w:abstractNumId w:val="1"/>
  </w:num>
  <w:num w:numId="37">
    <w:abstractNumId w:val="3"/>
  </w:num>
  <w:num w:numId="38">
    <w:abstractNumId w:val="22"/>
  </w:num>
  <w:num w:numId="39">
    <w:abstractNumId w:val="21"/>
  </w:num>
  <w:num w:numId="4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56"/>
    <w:rsid w:val="00006979"/>
    <w:rsid w:val="00021710"/>
    <w:rsid w:val="0002191F"/>
    <w:rsid w:val="00022D12"/>
    <w:rsid w:val="000360A7"/>
    <w:rsid w:val="00054C3E"/>
    <w:rsid w:val="00057D45"/>
    <w:rsid w:val="00064A85"/>
    <w:rsid w:val="00070AF3"/>
    <w:rsid w:val="0007324C"/>
    <w:rsid w:val="000759CD"/>
    <w:rsid w:val="00080A15"/>
    <w:rsid w:val="0008106C"/>
    <w:rsid w:val="00097460"/>
    <w:rsid w:val="000A6C61"/>
    <w:rsid w:val="000B284B"/>
    <w:rsid w:val="000B2F4A"/>
    <w:rsid w:val="000C65A6"/>
    <w:rsid w:val="000D03C1"/>
    <w:rsid w:val="000D1E89"/>
    <w:rsid w:val="000D310F"/>
    <w:rsid w:val="000D58E4"/>
    <w:rsid w:val="000E3266"/>
    <w:rsid w:val="000E4B54"/>
    <w:rsid w:val="000E56E1"/>
    <w:rsid w:val="000F099B"/>
    <w:rsid w:val="000F7ACA"/>
    <w:rsid w:val="0011271B"/>
    <w:rsid w:val="00122D7A"/>
    <w:rsid w:val="001367C6"/>
    <w:rsid w:val="001447E6"/>
    <w:rsid w:val="00150BF9"/>
    <w:rsid w:val="00155338"/>
    <w:rsid w:val="00161471"/>
    <w:rsid w:val="0018227E"/>
    <w:rsid w:val="001841DE"/>
    <w:rsid w:val="001860CA"/>
    <w:rsid w:val="00190A06"/>
    <w:rsid w:val="001A2DAD"/>
    <w:rsid w:val="001B10F7"/>
    <w:rsid w:val="001B7DD6"/>
    <w:rsid w:val="001C1B68"/>
    <w:rsid w:val="001D1621"/>
    <w:rsid w:val="001E53CD"/>
    <w:rsid w:val="001F1C27"/>
    <w:rsid w:val="00200582"/>
    <w:rsid w:val="0020758F"/>
    <w:rsid w:val="00207661"/>
    <w:rsid w:val="002142BA"/>
    <w:rsid w:val="00223874"/>
    <w:rsid w:val="00224391"/>
    <w:rsid w:val="00225149"/>
    <w:rsid w:val="002255E9"/>
    <w:rsid w:val="00230787"/>
    <w:rsid w:val="002334FD"/>
    <w:rsid w:val="00235ED2"/>
    <w:rsid w:val="00242449"/>
    <w:rsid w:val="002510BF"/>
    <w:rsid w:val="00262C3B"/>
    <w:rsid w:val="0027292E"/>
    <w:rsid w:val="00274095"/>
    <w:rsid w:val="002765CE"/>
    <w:rsid w:val="00281C99"/>
    <w:rsid w:val="002914E0"/>
    <w:rsid w:val="002A0D47"/>
    <w:rsid w:val="002A70CA"/>
    <w:rsid w:val="002B7B91"/>
    <w:rsid w:val="002C639E"/>
    <w:rsid w:val="002C78F5"/>
    <w:rsid w:val="002D6421"/>
    <w:rsid w:val="002E0398"/>
    <w:rsid w:val="002E0969"/>
    <w:rsid w:val="002E55E1"/>
    <w:rsid w:val="002E5C49"/>
    <w:rsid w:val="002E62D4"/>
    <w:rsid w:val="002E6DF8"/>
    <w:rsid w:val="002F5D77"/>
    <w:rsid w:val="002F6E03"/>
    <w:rsid w:val="00303D46"/>
    <w:rsid w:val="003043A8"/>
    <w:rsid w:val="00306F48"/>
    <w:rsid w:val="00307B01"/>
    <w:rsid w:val="003111DA"/>
    <w:rsid w:val="003125BC"/>
    <w:rsid w:val="003142F1"/>
    <w:rsid w:val="00314585"/>
    <w:rsid w:val="00317F6D"/>
    <w:rsid w:val="00321DA8"/>
    <w:rsid w:val="00337A02"/>
    <w:rsid w:val="003415A0"/>
    <w:rsid w:val="00342CBC"/>
    <w:rsid w:val="00345C09"/>
    <w:rsid w:val="00353E79"/>
    <w:rsid w:val="00354CAF"/>
    <w:rsid w:val="0035655D"/>
    <w:rsid w:val="00357892"/>
    <w:rsid w:val="00357B53"/>
    <w:rsid w:val="00364100"/>
    <w:rsid w:val="003879A0"/>
    <w:rsid w:val="00390D58"/>
    <w:rsid w:val="0039302E"/>
    <w:rsid w:val="003A1CAE"/>
    <w:rsid w:val="003B26E0"/>
    <w:rsid w:val="003B636B"/>
    <w:rsid w:val="003B650E"/>
    <w:rsid w:val="003C2252"/>
    <w:rsid w:val="003C3E0F"/>
    <w:rsid w:val="003D0063"/>
    <w:rsid w:val="003D0486"/>
    <w:rsid w:val="003E1CD4"/>
    <w:rsid w:val="003E38C5"/>
    <w:rsid w:val="004160BB"/>
    <w:rsid w:val="0045065B"/>
    <w:rsid w:val="004626F5"/>
    <w:rsid w:val="00463ACC"/>
    <w:rsid w:val="004762E5"/>
    <w:rsid w:val="0049521F"/>
    <w:rsid w:val="004A4A12"/>
    <w:rsid w:val="004B3B2F"/>
    <w:rsid w:val="004C3295"/>
    <w:rsid w:val="004C5C90"/>
    <w:rsid w:val="004C7B86"/>
    <w:rsid w:val="004D75EC"/>
    <w:rsid w:val="004F1492"/>
    <w:rsid w:val="005050AE"/>
    <w:rsid w:val="005140F7"/>
    <w:rsid w:val="005148FA"/>
    <w:rsid w:val="005163AE"/>
    <w:rsid w:val="00520B23"/>
    <w:rsid w:val="00523157"/>
    <w:rsid w:val="00523925"/>
    <w:rsid w:val="00523975"/>
    <w:rsid w:val="0052665B"/>
    <w:rsid w:val="005271F1"/>
    <w:rsid w:val="00531E5A"/>
    <w:rsid w:val="00535DF8"/>
    <w:rsid w:val="005369E7"/>
    <w:rsid w:val="00536DBC"/>
    <w:rsid w:val="005448C9"/>
    <w:rsid w:val="00551BBC"/>
    <w:rsid w:val="00552F7A"/>
    <w:rsid w:val="005532A8"/>
    <w:rsid w:val="005614F9"/>
    <w:rsid w:val="005615F3"/>
    <w:rsid w:val="00574D1C"/>
    <w:rsid w:val="00577048"/>
    <w:rsid w:val="005824E9"/>
    <w:rsid w:val="00583004"/>
    <w:rsid w:val="00583F4F"/>
    <w:rsid w:val="005A1812"/>
    <w:rsid w:val="005A5D69"/>
    <w:rsid w:val="005B20B5"/>
    <w:rsid w:val="005B3355"/>
    <w:rsid w:val="005D146E"/>
    <w:rsid w:val="005D4191"/>
    <w:rsid w:val="005D55D8"/>
    <w:rsid w:val="005E2E53"/>
    <w:rsid w:val="005E556C"/>
    <w:rsid w:val="005E7D9D"/>
    <w:rsid w:val="005F1F3B"/>
    <w:rsid w:val="00605D36"/>
    <w:rsid w:val="00611ACA"/>
    <w:rsid w:val="006156D5"/>
    <w:rsid w:val="0062465C"/>
    <w:rsid w:val="00626FD4"/>
    <w:rsid w:val="00633779"/>
    <w:rsid w:val="006348ED"/>
    <w:rsid w:val="0064157A"/>
    <w:rsid w:val="00653AC5"/>
    <w:rsid w:val="00654423"/>
    <w:rsid w:val="006564DA"/>
    <w:rsid w:val="0066402B"/>
    <w:rsid w:val="00665753"/>
    <w:rsid w:val="0068605C"/>
    <w:rsid w:val="006929B2"/>
    <w:rsid w:val="006A021D"/>
    <w:rsid w:val="006A3398"/>
    <w:rsid w:val="006A57EB"/>
    <w:rsid w:val="006A6CF8"/>
    <w:rsid w:val="006B5619"/>
    <w:rsid w:val="006B6C74"/>
    <w:rsid w:val="006C02FD"/>
    <w:rsid w:val="006C590F"/>
    <w:rsid w:val="006C7A5F"/>
    <w:rsid w:val="006D4A81"/>
    <w:rsid w:val="006D5147"/>
    <w:rsid w:val="006D6F77"/>
    <w:rsid w:val="006E019A"/>
    <w:rsid w:val="006E5315"/>
    <w:rsid w:val="006F08A6"/>
    <w:rsid w:val="00710800"/>
    <w:rsid w:val="00710C04"/>
    <w:rsid w:val="00715A4A"/>
    <w:rsid w:val="007178EF"/>
    <w:rsid w:val="00723E50"/>
    <w:rsid w:val="00724A72"/>
    <w:rsid w:val="00733681"/>
    <w:rsid w:val="007347B9"/>
    <w:rsid w:val="007364DA"/>
    <w:rsid w:val="0075148D"/>
    <w:rsid w:val="00753411"/>
    <w:rsid w:val="00754308"/>
    <w:rsid w:val="00757238"/>
    <w:rsid w:val="00766059"/>
    <w:rsid w:val="0077063E"/>
    <w:rsid w:val="00775DAC"/>
    <w:rsid w:val="00777020"/>
    <w:rsid w:val="0078104A"/>
    <w:rsid w:val="007929EC"/>
    <w:rsid w:val="007A20C1"/>
    <w:rsid w:val="007A4123"/>
    <w:rsid w:val="007C2C8C"/>
    <w:rsid w:val="007F160B"/>
    <w:rsid w:val="007F57A4"/>
    <w:rsid w:val="00807707"/>
    <w:rsid w:val="00807D56"/>
    <w:rsid w:val="008119C8"/>
    <w:rsid w:val="008243FA"/>
    <w:rsid w:val="00835BAE"/>
    <w:rsid w:val="00851FC8"/>
    <w:rsid w:val="00853287"/>
    <w:rsid w:val="00856C88"/>
    <w:rsid w:val="00857AB3"/>
    <w:rsid w:val="008656F2"/>
    <w:rsid w:val="00882995"/>
    <w:rsid w:val="00886184"/>
    <w:rsid w:val="008958F9"/>
    <w:rsid w:val="00895D16"/>
    <w:rsid w:val="00897463"/>
    <w:rsid w:val="008A1120"/>
    <w:rsid w:val="008A2B5D"/>
    <w:rsid w:val="008A2CF2"/>
    <w:rsid w:val="008B23CF"/>
    <w:rsid w:val="008B525E"/>
    <w:rsid w:val="008C79E8"/>
    <w:rsid w:val="008D4DFF"/>
    <w:rsid w:val="008D5BF2"/>
    <w:rsid w:val="008E54C4"/>
    <w:rsid w:val="008F0216"/>
    <w:rsid w:val="008F0A5A"/>
    <w:rsid w:val="008F1D56"/>
    <w:rsid w:val="00907639"/>
    <w:rsid w:val="00910668"/>
    <w:rsid w:val="009201FF"/>
    <w:rsid w:val="009208AF"/>
    <w:rsid w:val="00921992"/>
    <w:rsid w:val="009412BC"/>
    <w:rsid w:val="00941D9F"/>
    <w:rsid w:val="009446EE"/>
    <w:rsid w:val="009452EC"/>
    <w:rsid w:val="009458F0"/>
    <w:rsid w:val="00952E4C"/>
    <w:rsid w:val="00954226"/>
    <w:rsid w:val="009550F0"/>
    <w:rsid w:val="009606CF"/>
    <w:rsid w:val="0096502C"/>
    <w:rsid w:val="00974A16"/>
    <w:rsid w:val="009950E3"/>
    <w:rsid w:val="009A1E1D"/>
    <w:rsid w:val="009A767C"/>
    <w:rsid w:val="009B4DC1"/>
    <w:rsid w:val="009B6812"/>
    <w:rsid w:val="009C2293"/>
    <w:rsid w:val="009D31DE"/>
    <w:rsid w:val="009E3B3D"/>
    <w:rsid w:val="009E4507"/>
    <w:rsid w:val="009F074E"/>
    <w:rsid w:val="009F0C2C"/>
    <w:rsid w:val="009F7807"/>
    <w:rsid w:val="00A02A87"/>
    <w:rsid w:val="00A055B9"/>
    <w:rsid w:val="00A12802"/>
    <w:rsid w:val="00A27348"/>
    <w:rsid w:val="00A326C1"/>
    <w:rsid w:val="00A43138"/>
    <w:rsid w:val="00A5294C"/>
    <w:rsid w:val="00A62285"/>
    <w:rsid w:val="00A62349"/>
    <w:rsid w:val="00A668ED"/>
    <w:rsid w:val="00A752C4"/>
    <w:rsid w:val="00A84E3C"/>
    <w:rsid w:val="00A86562"/>
    <w:rsid w:val="00A86CAD"/>
    <w:rsid w:val="00A9390C"/>
    <w:rsid w:val="00A97917"/>
    <w:rsid w:val="00A97E7A"/>
    <w:rsid w:val="00AA1307"/>
    <w:rsid w:val="00AA7CB3"/>
    <w:rsid w:val="00AB1221"/>
    <w:rsid w:val="00AB1B7B"/>
    <w:rsid w:val="00AB1D82"/>
    <w:rsid w:val="00AB1E3F"/>
    <w:rsid w:val="00AB4B5C"/>
    <w:rsid w:val="00AB50A9"/>
    <w:rsid w:val="00AC3E9B"/>
    <w:rsid w:val="00AC65AF"/>
    <w:rsid w:val="00AD4360"/>
    <w:rsid w:val="00AF0E43"/>
    <w:rsid w:val="00AF5377"/>
    <w:rsid w:val="00AF6ACC"/>
    <w:rsid w:val="00B1080D"/>
    <w:rsid w:val="00B16CE0"/>
    <w:rsid w:val="00B21F60"/>
    <w:rsid w:val="00B23D50"/>
    <w:rsid w:val="00B35A83"/>
    <w:rsid w:val="00B37487"/>
    <w:rsid w:val="00B4720A"/>
    <w:rsid w:val="00B52018"/>
    <w:rsid w:val="00B54BCC"/>
    <w:rsid w:val="00B63ECD"/>
    <w:rsid w:val="00B6562A"/>
    <w:rsid w:val="00B71864"/>
    <w:rsid w:val="00B73073"/>
    <w:rsid w:val="00B74DFF"/>
    <w:rsid w:val="00B77DF0"/>
    <w:rsid w:val="00B95EDF"/>
    <w:rsid w:val="00BC543F"/>
    <w:rsid w:val="00BC5D24"/>
    <w:rsid w:val="00BD3E39"/>
    <w:rsid w:val="00BD70CC"/>
    <w:rsid w:val="00BD74B6"/>
    <w:rsid w:val="00BE52D9"/>
    <w:rsid w:val="00BF40A7"/>
    <w:rsid w:val="00BF5211"/>
    <w:rsid w:val="00C0557B"/>
    <w:rsid w:val="00C1002A"/>
    <w:rsid w:val="00C10E03"/>
    <w:rsid w:val="00C1277B"/>
    <w:rsid w:val="00C1774B"/>
    <w:rsid w:val="00C17E6C"/>
    <w:rsid w:val="00C20E48"/>
    <w:rsid w:val="00C22DEC"/>
    <w:rsid w:val="00C24E2A"/>
    <w:rsid w:val="00C351D0"/>
    <w:rsid w:val="00C363C3"/>
    <w:rsid w:val="00C4526E"/>
    <w:rsid w:val="00C554B3"/>
    <w:rsid w:val="00C610E2"/>
    <w:rsid w:val="00C627F1"/>
    <w:rsid w:val="00C65148"/>
    <w:rsid w:val="00C703E3"/>
    <w:rsid w:val="00C71625"/>
    <w:rsid w:val="00C726B5"/>
    <w:rsid w:val="00C8216D"/>
    <w:rsid w:val="00C85307"/>
    <w:rsid w:val="00C87062"/>
    <w:rsid w:val="00C90184"/>
    <w:rsid w:val="00C96D8C"/>
    <w:rsid w:val="00CA04A0"/>
    <w:rsid w:val="00CA0B0E"/>
    <w:rsid w:val="00CA1346"/>
    <w:rsid w:val="00CA2833"/>
    <w:rsid w:val="00CA65FF"/>
    <w:rsid w:val="00CC1D14"/>
    <w:rsid w:val="00CE04E9"/>
    <w:rsid w:val="00CE2B99"/>
    <w:rsid w:val="00CE518A"/>
    <w:rsid w:val="00CE7477"/>
    <w:rsid w:val="00CF6409"/>
    <w:rsid w:val="00CF67E9"/>
    <w:rsid w:val="00CF7E2B"/>
    <w:rsid w:val="00CF7EBB"/>
    <w:rsid w:val="00D056A3"/>
    <w:rsid w:val="00D057A5"/>
    <w:rsid w:val="00D100C9"/>
    <w:rsid w:val="00D26F13"/>
    <w:rsid w:val="00D3118B"/>
    <w:rsid w:val="00D33B43"/>
    <w:rsid w:val="00D41471"/>
    <w:rsid w:val="00D44734"/>
    <w:rsid w:val="00D4613F"/>
    <w:rsid w:val="00D52419"/>
    <w:rsid w:val="00D535F4"/>
    <w:rsid w:val="00D61CA8"/>
    <w:rsid w:val="00D651B1"/>
    <w:rsid w:val="00D65913"/>
    <w:rsid w:val="00D71BC2"/>
    <w:rsid w:val="00D727B8"/>
    <w:rsid w:val="00D7497F"/>
    <w:rsid w:val="00D801D3"/>
    <w:rsid w:val="00D80299"/>
    <w:rsid w:val="00D909C7"/>
    <w:rsid w:val="00D9357D"/>
    <w:rsid w:val="00DA1A1C"/>
    <w:rsid w:val="00DA27F4"/>
    <w:rsid w:val="00DA6F0A"/>
    <w:rsid w:val="00DC37F8"/>
    <w:rsid w:val="00DD5DD2"/>
    <w:rsid w:val="00DE1272"/>
    <w:rsid w:val="00DE491C"/>
    <w:rsid w:val="00DF1D38"/>
    <w:rsid w:val="00DF1FA2"/>
    <w:rsid w:val="00DF4CDF"/>
    <w:rsid w:val="00E0154C"/>
    <w:rsid w:val="00E02BDB"/>
    <w:rsid w:val="00E02FA3"/>
    <w:rsid w:val="00E06416"/>
    <w:rsid w:val="00E13E84"/>
    <w:rsid w:val="00E15358"/>
    <w:rsid w:val="00E24A21"/>
    <w:rsid w:val="00E26CAA"/>
    <w:rsid w:val="00E270BF"/>
    <w:rsid w:val="00E3322C"/>
    <w:rsid w:val="00E333EB"/>
    <w:rsid w:val="00E44188"/>
    <w:rsid w:val="00E4460B"/>
    <w:rsid w:val="00E57F04"/>
    <w:rsid w:val="00E611AB"/>
    <w:rsid w:val="00E65D29"/>
    <w:rsid w:val="00E662DE"/>
    <w:rsid w:val="00E74F11"/>
    <w:rsid w:val="00E8257C"/>
    <w:rsid w:val="00E94E8C"/>
    <w:rsid w:val="00E962A0"/>
    <w:rsid w:val="00EA10CC"/>
    <w:rsid w:val="00EA1D32"/>
    <w:rsid w:val="00EB3380"/>
    <w:rsid w:val="00EB6E86"/>
    <w:rsid w:val="00EC23D0"/>
    <w:rsid w:val="00ED5B17"/>
    <w:rsid w:val="00ED775E"/>
    <w:rsid w:val="00F04524"/>
    <w:rsid w:val="00F0610A"/>
    <w:rsid w:val="00F128C8"/>
    <w:rsid w:val="00F2393C"/>
    <w:rsid w:val="00F275DA"/>
    <w:rsid w:val="00F41DF1"/>
    <w:rsid w:val="00F41F96"/>
    <w:rsid w:val="00F42E8D"/>
    <w:rsid w:val="00F436F9"/>
    <w:rsid w:val="00F47963"/>
    <w:rsid w:val="00F51FB0"/>
    <w:rsid w:val="00F54BBD"/>
    <w:rsid w:val="00F6171F"/>
    <w:rsid w:val="00F62A6E"/>
    <w:rsid w:val="00F669FD"/>
    <w:rsid w:val="00F67AC7"/>
    <w:rsid w:val="00F75101"/>
    <w:rsid w:val="00F875E7"/>
    <w:rsid w:val="00FA2286"/>
    <w:rsid w:val="00FA3DB3"/>
    <w:rsid w:val="00FA3F4D"/>
    <w:rsid w:val="00FB2970"/>
    <w:rsid w:val="00FB2B8F"/>
    <w:rsid w:val="00FB34DF"/>
    <w:rsid w:val="00FC3FF4"/>
    <w:rsid w:val="00FE352F"/>
    <w:rsid w:val="00FE4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A566"/>
  <w14:defaultImageDpi w14:val="32767"/>
  <w15:docId w15:val="{61237829-7BF2-471F-AA79-B883D4BE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10"/>
    <w:rPr>
      <w:rFonts w:ascii="Times New Roman" w:eastAsia="Times New Roman" w:hAnsi="Times New Roman" w:cs="Times New Roman"/>
    </w:rPr>
  </w:style>
  <w:style w:type="paragraph" w:styleId="Heading2">
    <w:name w:val="heading 2"/>
    <w:basedOn w:val="Normal"/>
    <w:next w:val="Normal"/>
    <w:link w:val="Heading2Char"/>
    <w:qFormat/>
    <w:rsid w:val="00807D56"/>
    <w:pPr>
      <w:keepNext/>
      <w:jc w:val="center"/>
      <w:outlineLvl w:val="1"/>
    </w:pPr>
    <w:rPr>
      <w:rFonts w:ascii="Tahoma" w:hAnsi="Tahoma" w:cs="Tahoma"/>
      <w:b/>
      <w:bCs/>
      <w:sz w:val="36"/>
    </w:rPr>
  </w:style>
  <w:style w:type="paragraph" w:styleId="Heading3">
    <w:name w:val="heading 3"/>
    <w:basedOn w:val="Normal"/>
    <w:next w:val="Normal"/>
    <w:link w:val="Heading3Char"/>
    <w:uiPriority w:val="9"/>
    <w:semiHidden/>
    <w:unhideWhenUsed/>
    <w:qFormat/>
    <w:rsid w:val="00057D4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7D56"/>
    <w:rPr>
      <w:rFonts w:ascii="Tahoma" w:eastAsia="Times New Roman" w:hAnsi="Tahoma" w:cs="Tahoma"/>
      <w:b/>
      <w:bCs/>
      <w:sz w:val="36"/>
    </w:rPr>
  </w:style>
  <w:style w:type="character" w:styleId="CommentReference">
    <w:name w:val="annotation reference"/>
    <w:uiPriority w:val="99"/>
    <w:unhideWhenUsed/>
    <w:rsid w:val="00D651B1"/>
    <w:rPr>
      <w:sz w:val="16"/>
      <w:szCs w:val="16"/>
    </w:rPr>
  </w:style>
  <w:style w:type="paragraph" w:styleId="ListParagraph">
    <w:name w:val="List Paragraph"/>
    <w:basedOn w:val="Normal"/>
    <w:uiPriority w:val="34"/>
    <w:qFormat/>
    <w:rsid w:val="00CA2833"/>
    <w:pPr>
      <w:ind w:left="720"/>
      <w:contextualSpacing/>
    </w:pPr>
  </w:style>
  <w:style w:type="character" w:styleId="Hyperlink">
    <w:name w:val="Hyperlink"/>
    <w:basedOn w:val="DefaultParagraphFont"/>
    <w:uiPriority w:val="99"/>
    <w:unhideWhenUsed/>
    <w:rsid w:val="00CA2833"/>
    <w:rPr>
      <w:color w:val="0563C1" w:themeColor="hyperlink"/>
      <w:u w:val="single"/>
    </w:rPr>
  </w:style>
  <w:style w:type="paragraph" w:styleId="Footer">
    <w:name w:val="footer"/>
    <w:basedOn w:val="Normal"/>
    <w:link w:val="FooterChar"/>
    <w:uiPriority w:val="99"/>
    <w:unhideWhenUsed/>
    <w:rsid w:val="00CA2833"/>
    <w:pPr>
      <w:tabs>
        <w:tab w:val="center" w:pos="4680"/>
        <w:tab w:val="right" w:pos="9360"/>
      </w:tabs>
    </w:pPr>
  </w:style>
  <w:style w:type="character" w:customStyle="1" w:styleId="FooterChar">
    <w:name w:val="Footer Char"/>
    <w:basedOn w:val="DefaultParagraphFont"/>
    <w:link w:val="Footer"/>
    <w:uiPriority w:val="99"/>
    <w:rsid w:val="00CA2833"/>
    <w:rPr>
      <w:rFonts w:ascii="Times New Roman" w:eastAsia="Times New Roman" w:hAnsi="Times New Roman" w:cs="Times New Roman"/>
    </w:rPr>
  </w:style>
  <w:style w:type="character" w:styleId="PageNumber">
    <w:name w:val="page number"/>
    <w:basedOn w:val="DefaultParagraphFont"/>
    <w:uiPriority w:val="99"/>
    <w:semiHidden/>
    <w:unhideWhenUsed/>
    <w:rsid w:val="00CA2833"/>
  </w:style>
  <w:style w:type="character" w:customStyle="1" w:styleId="Heading3Char">
    <w:name w:val="Heading 3 Char"/>
    <w:basedOn w:val="DefaultParagraphFont"/>
    <w:link w:val="Heading3"/>
    <w:uiPriority w:val="9"/>
    <w:semiHidden/>
    <w:rsid w:val="00057D45"/>
    <w:rPr>
      <w:rFonts w:asciiTheme="majorHAnsi" w:eastAsiaTheme="majorEastAsia" w:hAnsiTheme="majorHAnsi" w:cstheme="majorBidi"/>
      <w:color w:val="1F4D78" w:themeColor="accent1" w:themeShade="7F"/>
    </w:rPr>
  </w:style>
  <w:style w:type="paragraph" w:customStyle="1" w:styleId="Default">
    <w:name w:val="Default"/>
    <w:rsid w:val="00536DBC"/>
    <w:pPr>
      <w:autoSpaceDE w:val="0"/>
      <w:autoSpaceDN w:val="0"/>
      <w:adjustRightInd w:val="0"/>
    </w:pPr>
    <w:rPr>
      <w:rFonts w:ascii="Berlin Sans FB" w:eastAsia="Times New Roman" w:hAnsi="Berlin Sans FB" w:cs="Berlin Sans FB"/>
      <w:color w:val="000000"/>
      <w:lang w:val="en-GB" w:eastAsia="en-GB"/>
    </w:rPr>
  </w:style>
  <w:style w:type="paragraph" w:styleId="BalloonText">
    <w:name w:val="Balloon Text"/>
    <w:basedOn w:val="Normal"/>
    <w:link w:val="BalloonTextChar"/>
    <w:uiPriority w:val="99"/>
    <w:semiHidden/>
    <w:unhideWhenUsed/>
    <w:rsid w:val="00723E50"/>
    <w:rPr>
      <w:sz w:val="18"/>
      <w:szCs w:val="18"/>
    </w:rPr>
  </w:style>
  <w:style w:type="character" w:customStyle="1" w:styleId="BalloonTextChar">
    <w:name w:val="Balloon Text Char"/>
    <w:basedOn w:val="DefaultParagraphFont"/>
    <w:link w:val="BalloonText"/>
    <w:uiPriority w:val="99"/>
    <w:semiHidden/>
    <w:rsid w:val="00723E50"/>
    <w:rPr>
      <w:rFonts w:ascii="Times New Roman" w:eastAsia="Times New Roman" w:hAnsi="Times New Roman" w:cs="Times New Roman"/>
      <w:sz w:val="18"/>
      <w:szCs w:val="18"/>
    </w:rPr>
  </w:style>
  <w:style w:type="paragraph" w:styleId="NormalWeb">
    <w:name w:val="Normal (Web)"/>
    <w:basedOn w:val="Normal"/>
    <w:uiPriority w:val="99"/>
    <w:semiHidden/>
    <w:unhideWhenUsed/>
    <w:rsid w:val="00D80299"/>
    <w:pPr>
      <w:spacing w:before="100" w:beforeAutospacing="1" w:after="100" w:afterAutospacing="1"/>
    </w:pPr>
    <w:rPr>
      <w:rFonts w:eastAsiaTheme="minorHAnsi"/>
    </w:rPr>
  </w:style>
  <w:style w:type="paragraph" w:styleId="NoSpacing">
    <w:name w:val="No Spacing"/>
    <w:uiPriority w:val="1"/>
    <w:qFormat/>
    <w:rsid w:val="006D5147"/>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5655D"/>
    <w:rPr>
      <w:color w:val="954F72" w:themeColor="followedHyperlink"/>
      <w:u w:val="single"/>
    </w:rPr>
  </w:style>
  <w:style w:type="paragraph" w:styleId="CommentText">
    <w:name w:val="annotation text"/>
    <w:basedOn w:val="Normal"/>
    <w:link w:val="CommentTextChar"/>
    <w:uiPriority w:val="99"/>
    <w:semiHidden/>
    <w:unhideWhenUsed/>
    <w:rsid w:val="00274095"/>
    <w:rPr>
      <w:sz w:val="20"/>
      <w:szCs w:val="20"/>
    </w:rPr>
  </w:style>
  <w:style w:type="character" w:customStyle="1" w:styleId="CommentTextChar">
    <w:name w:val="Comment Text Char"/>
    <w:basedOn w:val="DefaultParagraphFont"/>
    <w:link w:val="CommentText"/>
    <w:uiPriority w:val="99"/>
    <w:semiHidden/>
    <w:rsid w:val="002740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4095"/>
    <w:rPr>
      <w:b/>
      <w:bCs/>
    </w:rPr>
  </w:style>
  <w:style w:type="character" w:customStyle="1" w:styleId="CommentSubjectChar">
    <w:name w:val="Comment Subject Char"/>
    <w:basedOn w:val="CommentTextChar"/>
    <w:link w:val="CommentSubject"/>
    <w:uiPriority w:val="99"/>
    <w:semiHidden/>
    <w:rsid w:val="002740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45342">
      <w:bodyDiv w:val="1"/>
      <w:marLeft w:val="0"/>
      <w:marRight w:val="0"/>
      <w:marTop w:val="0"/>
      <w:marBottom w:val="0"/>
      <w:divBdr>
        <w:top w:val="none" w:sz="0" w:space="0" w:color="auto"/>
        <w:left w:val="none" w:sz="0" w:space="0" w:color="auto"/>
        <w:bottom w:val="none" w:sz="0" w:space="0" w:color="auto"/>
        <w:right w:val="none" w:sz="0" w:space="0" w:color="auto"/>
      </w:divBdr>
      <w:divsChild>
        <w:div w:id="1582594491">
          <w:marLeft w:val="0"/>
          <w:marRight w:val="0"/>
          <w:marTop w:val="0"/>
          <w:marBottom w:val="0"/>
          <w:divBdr>
            <w:top w:val="none" w:sz="0" w:space="0" w:color="auto"/>
            <w:left w:val="none" w:sz="0" w:space="0" w:color="auto"/>
            <w:bottom w:val="none" w:sz="0" w:space="0" w:color="auto"/>
            <w:right w:val="none" w:sz="0" w:space="0" w:color="auto"/>
          </w:divBdr>
          <w:divsChild>
            <w:div w:id="357507474">
              <w:marLeft w:val="0"/>
              <w:marRight w:val="0"/>
              <w:marTop w:val="0"/>
              <w:marBottom w:val="0"/>
              <w:divBdr>
                <w:top w:val="none" w:sz="0" w:space="0" w:color="auto"/>
                <w:left w:val="none" w:sz="0" w:space="0" w:color="auto"/>
                <w:bottom w:val="none" w:sz="0" w:space="0" w:color="auto"/>
                <w:right w:val="none" w:sz="0" w:space="0" w:color="auto"/>
              </w:divBdr>
              <w:divsChild>
                <w:div w:id="3605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8501">
      <w:bodyDiv w:val="1"/>
      <w:marLeft w:val="0"/>
      <w:marRight w:val="0"/>
      <w:marTop w:val="0"/>
      <w:marBottom w:val="0"/>
      <w:divBdr>
        <w:top w:val="none" w:sz="0" w:space="0" w:color="auto"/>
        <w:left w:val="none" w:sz="0" w:space="0" w:color="auto"/>
        <w:bottom w:val="none" w:sz="0" w:space="0" w:color="auto"/>
        <w:right w:val="none" w:sz="0" w:space="0" w:color="auto"/>
      </w:divBdr>
      <w:divsChild>
        <w:div w:id="2076734269">
          <w:marLeft w:val="0"/>
          <w:marRight w:val="0"/>
          <w:marTop w:val="0"/>
          <w:marBottom w:val="0"/>
          <w:divBdr>
            <w:top w:val="none" w:sz="0" w:space="0" w:color="auto"/>
            <w:left w:val="none" w:sz="0" w:space="0" w:color="auto"/>
            <w:bottom w:val="none" w:sz="0" w:space="0" w:color="auto"/>
            <w:right w:val="none" w:sz="0" w:space="0" w:color="auto"/>
          </w:divBdr>
          <w:divsChild>
            <w:div w:id="1756517161">
              <w:marLeft w:val="0"/>
              <w:marRight w:val="0"/>
              <w:marTop w:val="0"/>
              <w:marBottom w:val="0"/>
              <w:divBdr>
                <w:top w:val="none" w:sz="0" w:space="0" w:color="auto"/>
                <w:left w:val="none" w:sz="0" w:space="0" w:color="auto"/>
                <w:bottom w:val="none" w:sz="0" w:space="0" w:color="auto"/>
                <w:right w:val="none" w:sz="0" w:space="0" w:color="auto"/>
              </w:divBdr>
              <w:divsChild>
                <w:div w:id="19225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9101">
      <w:bodyDiv w:val="1"/>
      <w:marLeft w:val="0"/>
      <w:marRight w:val="0"/>
      <w:marTop w:val="0"/>
      <w:marBottom w:val="0"/>
      <w:divBdr>
        <w:top w:val="none" w:sz="0" w:space="0" w:color="auto"/>
        <w:left w:val="none" w:sz="0" w:space="0" w:color="auto"/>
        <w:bottom w:val="none" w:sz="0" w:space="0" w:color="auto"/>
        <w:right w:val="none" w:sz="0" w:space="0" w:color="auto"/>
      </w:divBdr>
    </w:div>
    <w:div w:id="1696418566">
      <w:bodyDiv w:val="1"/>
      <w:marLeft w:val="0"/>
      <w:marRight w:val="0"/>
      <w:marTop w:val="0"/>
      <w:marBottom w:val="0"/>
      <w:divBdr>
        <w:top w:val="none" w:sz="0" w:space="0" w:color="auto"/>
        <w:left w:val="none" w:sz="0" w:space="0" w:color="auto"/>
        <w:bottom w:val="none" w:sz="0" w:space="0" w:color="auto"/>
        <w:right w:val="none" w:sz="0" w:space="0" w:color="auto"/>
      </w:divBdr>
      <w:divsChild>
        <w:div w:id="1686059111">
          <w:marLeft w:val="0"/>
          <w:marRight w:val="0"/>
          <w:marTop w:val="0"/>
          <w:marBottom w:val="0"/>
          <w:divBdr>
            <w:top w:val="none" w:sz="0" w:space="0" w:color="auto"/>
            <w:left w:val="none" w:sz="0" w:space="0" w:color="auto"/>
            <w:bottom w:val="none" w:sz="0" w:space="0" w:color="auto"/>
            <w:right w:val="none" w:sz="0" w:space="0" w:color="auto"/>
          </w:divBdr>
          <w:divsChild>
            <w:div w:id="939069510">
              <w:marLeft w:val="0"/>
              <w:marRight w:val="0"/>
              <w:marTop w:val="0"/>
              <w:marBottom w:val="0"/>
              <w:divBdr>
                <w:top w:val="none" w:sz="0" w:space="0" w:color="auto"/>
                <w:left w:val="none" w:sz="0" w:space="0" w:color="auto"/>
                <w:bottom w:val="none" w:sz="0" w:space="0" w:color="auto"/>
                <w:right w:val="none" w:sz="0" w:space="0" w:color="auto"/>
              </w:divBdr>
              <w:divsChild>
                <w:div w:id="12012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iuce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Agnes Ms.. Asiimwe</cp:lastModifiedBy>
  <cp:revision>2</cp:revision>
  <cp:lastPrinted>2019-03-14T06:08:00Z</cp:lastPrinted>
  <dcterms:created xsi:type="dcterms:W3CDTF">2019-04-12T15:16:00Z</dcterms:created>
  <dcterms:modified xsi:type="dcterms:W3CDTF">2019-04-12T15:16:00Z</dcterms:modified>
</cp:coreProperties>
</file>